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FC" w:rsidRPr="0047363C" w:rsidRDefault="003F607C" w:rsidP="0047363C">
      <w:pPr>
        <w:pStyle w:val="af8"/>
        <w:spacing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7182141" cy="9955530"/>
            <wp:effectExtent l="19050" t="0" r="0" b="0"/>
            <wp:docPr id="1" name="Рисунок 0" descr="ОП.05 Охрана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5 Охрана труда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0942" cy="996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6FC" w:rsidRDefault="001736FC" w:rsidP="001736FC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</w:t>
      </w:r>
      <w:r w:rsidR="00F9511D">
        <w:rPr>
          <w:sz w:val="26"/>
          <w:szCs w:val="26"/>
        </w:rPr>
        <w:t>Охрана труда</w:t>
      </w:r>
      <w:r>
        <w:rPr>
          <w:sz w:val="26"/>
          <w:szCs w:val="26"/>
        </w:rPr>
        <w:t xml:space="preserve"> </w:t>
      </w:r>
      <w:r w:rsidRPr="008B351B">
        <w:rPr>
          <w:sz w:val="26"/>
          <w:szCs w:val="26"/>
        </w:rPr>
        <w:t>разработана на основе:</w:t>
      </w: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EB3EF2" w:rsidRDefault="001736FC" w:rsidP="001736FC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Федерального государственного образовательного стандарта </w:t>
      </w:r>
      <w:proofErr w:type="spellStart"/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среднегопрофессионального</w:t>
      </w:r>
      <w:proofErr w:type="spellEnd"/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1736FC" w:rsidRPr="001B5B01" w:rsidRDefault="001736FC" w:rsidP="001736FC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736FC" w:rsidRPr="008B351B" w:rsidRDefault="001736FC" w:rsidP="001736FC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B351B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</w:t>
      </w:r>
      <w:r w:rsidR="0084770B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.06 Сварочное производство, 2020 г.</w:t>
      </w:r>
    </w:p>
    <w:p w:rsidR="001736FC" w:rsidRPr="001B5B01" w:rsidRDefault="001736FC" w:rsidP="001736FC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1736FC" w:rsidRPr="001B5B01" w:rsidRDefault="001736FC" w:rsidP="001736FC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1736FC" w:rsidRPr="001B5B01" w:rsidRDefault="001736FC" w:rsidP="001736FC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1736FC" w:rsidRPr="0004764F" w:rsidRDefault="001736FC" w:rsidP="001736FC">
      <w:pPr>
        <w:jc w:val="both"/>
        <w:rPr>
          <w:color w:val="000000" w:themeColor="text1"/>
          <w:sz w:val="26"/>
          <w:szCs w:val="26"/>
        </w:rPr>
      </w:pPr>
    </w:p>
    <w:p w:rsidR="001736FC" w:rsidRPr="0004764F" w:rsidRDefault="001736FC" w:rsidP="001736FC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 xml:space="preserve">Организация - разработчик: </w:t>
      </w:r>
      <w:proofErr w:type="gramStart"/>
      <w:r w:rsidRPr="0004764F">
        <w:rPr>
          <w:sz w:val="26"/>
          <w:szCs w:val="26"/>
        </w:rPr>
        <w:t>ГАПОУ  «</w:t>
      </w:r>
      <w:proofErr w:type="gramEnd"/>
      <w:r w:rsidRPr="0004764F">
        <w:rPr>
          <w:sz w:val="26"/>
          <w:szCs w:val="26"/>
        </w:rPr>
        <w:t>Казанский политехнический колледж»</w:t>
      </w:r>
    </w:p>
    <w:p w:rsidR="001736FC" w:rsidRPr="0004764F" w:rsidRDefault="001736FC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1736FC" w:rsidRPr="0004764F" w:rsidRDefault="001736FC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04764F">
        <w:rPr>
          <w:bCs/>
          <w:sz w:val="26"/>
          <w:szCs w:val="26"/>
        </w:rPr>
        <w:t>Разработчик:</w:t>
      </w:r>
      <w:r w:rsidRPr="0004764F">
        <w:rPr>
          <w:b/>
          <w:bCs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Случаева</w:t>
      </w:r>
      <w:proofErr w:type="spellEnd"/>
      <w:r>
        <w:rPr>
          <w:sz w:val="26"/>
          <w:szCs w:val="26"/>
        </w:rPr>
        <w:t xml:space="preserve"> И.В.</w:t>
      </w:r>
      <w:r w:rsidRPr="0004764F">
        <w:rPr>
          <w:sz w:val="26"/>
          <w:szCs w:val="26"/>
        </w:rPr>
        <w:t xml:space="preserve">, преподаватель </w:t>
      </w: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Default="001736FC" w:rsidP="001736FC">
      <w:pPr>
        <w:ind w:firstLine="709"/>
        <w:jc w:val="center"/>
        <w:rPr>
          <w:b/>
          <w:sz w:val="26"/>
          <w:szCs w:val="26"/>
        </w:rPr>
      </w:pPr>
    </w:p>
    <w:p w:rsidR="001736FC" w:rsidRDefault="001736FC" w:rsidP="001736FC">
      <w:pPr>
        <w:ind w:firstLine="709"/>
        <w:jc w:val="center"/>
        <w:rPr>
          <w:b/>
          <w:sz w:val="26"/>
          <w:szCs w:val="26"/>
        </w:rPr>
      </w:pPr>
    </w:p>
    <w:p w:rsidR="00606BE4" w:rsidRPr="001736FC" w:rsidRDefault="00606BE4" w:rsidP="001736FC">
      <w:pPr>
        <w:ind w:firstLine="709"/>
        <w:rPr>
          <w:b/>
          <w:sz w:val="26"/>
          <w:szCs w:val="26"/>
          <w:u w:val="single"/>
        </w:rPr>
      </w:pPr>
    </w:p>
    <w:p w:rsidR="00606BE4" w:rsidRPr="001736FC" w:rsidRDefault="00606BE4" w:rsidP="001736FC">
      <w:pPr>
        <w:ind w:firstLine="709"/>
        <w:rPr>
          <w:b/>
          <w:sz w:val="26"/>
          <w:szCs w:val="26"/>
          <w:u w:val="single"/>
        </w:rPr>
      </w:pPr>
    </w:p>
    <w:p w:rsidR="00606BE4" w:rsidRPr="001736FC" w:rsidRDefault="00606BE4" w:rsidP="001736FC">
      <w:pPr>
        <w:ind w:firstLine="709"/>
        <w:rPr>
          <w:b/>
          <w:sz w:val="26"/>
          <w:szCs w:val="26"/>
          <w:u w:val="single"/>
        </w:rPr>
      </w:pPr>
    </w:p>
    <w:p w:rsidR="00606BE4" w:rsidRPr="001736FC" w:rsidRDefault="00606BE4" w:rsidP="001736FC">
      <w:pPr>
        <w:widowControl w:val="0"/>
        <w:ind w:firstLine="709"/>
        <w:jc w:val="center"/>
        <w:rPr>
          <w:b/>
          <w:sz w:val="26"/>
          <w:szCs w:val="26"/>
        </w:rPr>
      </w:pPr>
    </w:p>
    <w:p w:rsidR="00606BE4" w:rsidRPr="001736FC" w:rsidRDefault="00606BE4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  <w:sectPr w:rsidR="00606BE4" w:rsidRPr="001736FC" w:rsidSect="001736FC">
          <w:footerReference w:type="default" r:id="rId9"/>
          <w:type w:val="nextColumn"/>
          <w:pgSz w:w="11906" w:h="16838"/>
          <w:pgMar w:top="1134" w:right="851" w:bottom="851" w:left="1134" w:header="709" w:footer="709" w:gutter="0"/>
          <w:pgNumType w:chapStyle="1"/>
          <w:cols w:space="708"/>
          <w:titlePg/>
          <w:docGrid w:linePitch="360"/>
        </w:sectPr>
      </w:pPr>
    </w:p>
    <w:p w:rsidR="009C7ADA" w:rsidRPr="001736FC" w:rsidRDefault="009C7ADA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1736FC">
        <w:rPr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3"/>
        <w:gridCol w:w="828"/>
      </w:tblGrid>
      <w:tr w:rsidR="009C7ADA" w:rsidRPr="001736FC" w:rsidTr="003A7A78">
        <w:trPr>
          <w:trHeight w:val="398"/>
        </w:trPr>
        <w:tc>
          <w:tcPr>
            <w:tcW w:w="8893" w:type="dxa"/>
          </w:tcPr>
          <w:p w:rsidR="009C7ADA" w:rsidRPr="001736FC" w:rsidRDefault="009C7ADA" w:rsidP="001736FC">
            <w:pPr>
              <w:rPr>
                <w:sz w:val="26"/>
                <w:szCs w:val="26"/>
              </w:rPr>
            </w:pPr>
          </w:p>
        </w:tc>
        <w:tc>
          <w:tcPr>
            <w:tcW w:w="828" w:type="dxa"/>
          </w:tcPr>
          <w:p w:rsidR="009C7ADA" w:rsidRPr="001736FC" w:rsidRDefault="009C7ADA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стр.</w:t>
            </w:r>
          </w:p>
        </w:tc>
      </w:tr>
      <w:tr w:rsidR="009C7ADA" w:rsidRPr="001736FC" w:rsidTr="003A7A78">
        <w:trPr>
          <w:trHeight w:val="518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828" w:type="dxa"/>
          </w:tcPr>
          <w:p w:rsidR="009C7ADA" w:rsidRPr="001736FC" w:rsidRDefault="00FE2E67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</w:t>
            </w:r>
          </w:p>
        </w:tc>
      </w:tr>
      <w:tr w:rsidR="009C7ADA" w:rsidRPr="001736FC" w:rsidTr="003A7A78">
        <w:trPr>
          <w:trHeight w:val="505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828" w:type="dxa"/>
          </w:tcPr>
          <w:p w:rsidR="009C7ADA" w:rsidRPr="001736FC" w:rsidRDefault="00FE2E67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6</w:t>
            </w:r>
          </w:p>
        </w:tc>
      </w:tr>
      <w:tr w:rsidR="009C7ADA" w:rsidRPr="001736FC" w:rsidTr="003A7A78">
        <w:trPr>
          <w:trHeight w:val="537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учебной дисциплины</w:t>
            </w:r>
          </w:p>
        </w:tc>
        <w:tc>
          <w:tcPr>
            <w:tcW w:w="828" w:type="dxa"/>
          </w:tcPr>
          <w:p w:rsidR="009C7ADA" w:rsidRPr="001736FC" w:rsidRDefault="00FE2E67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9</w:t>
            </w:r>
          </w:p>
        </w:tc>
      </w:tr>
      <w:tr w:rsidR="009C7ADA" w:rsidRPr="001736FC" w:rsidTr="003A7A78">
        <w:trPr>
          <w:trHeight w:val="1024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828" w:type="dxa"/>
          </w:tcPr>
          <w:p w:rsidR="009C7ADA" w:rsidRPr="001736FC" w:rsidRDefault="009C7ADA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  <w:r w:rsidR="00FE2E67" w:rsidRPr="001736FC">
              <w:rPr>
                <w:sz w:val="26"/>
                <w:szCs w:val="26"/>
              </w:rPr>
              <w:t>1</w:t>
            </w:r>
          </w:p>
        </w:tc>
      </w:tr>
    </w:tbl>
    <w:p w:rsidR="009C7ADA" w:rsidRPr="001736FC" w:rsidRDefault="009C7ADA" w:rsidP="001736FC">
      <w:pPr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b/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b/>
          <w:sz w:val="26"/>
          <w:szCs w:val="26"/>
        </w:rPr>
      </w:pPr>
    </w:p>
    <w:p w:rsidR="009C7ADA" w:rsidRPr="001736FC" w:rsidRDefault="009C7ADA" w:rsidP="001736FC">
      <w:pPr>
        <w:pStyle w:val="Style17"/>
        <w:widowControl/>
        <w:spacing w:line="240" w:lineRule="auto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caps/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rPr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b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P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sz w:val="26"/>
          <w:szCs w:val="26"/>
        </w:rPr>
      </w:pPr>
      <w:r w:rsidRPr="001736FC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rStyle w:val="FontStyle52"/>
          <w:b/>
          <w:sz w:val="26"/>
          <w:szCs w:val="26"/>
        </w:rPr>
      </w:pPr>
      <w:r w:rsidRPr="001736FC">
        <w:rPr>
          <w:rStyle w:val="FontStyle52"/>
          <w:b/>
          <w:sz w:val="26"/>
          <w:szCs w:val="26"/>
        </w:rPr>
        <w:t>ОП.0</w:t>
      </w:r>
      <w:r w:rsidR="00002423" w:rsidRPr="001736FC">
        <w:rPr>
          <w:rStyle w:val="FontStyle52"/>
          <w:b/>
          <w:sz w:val="26"/>
          <w:szCs w:val="26"/>
        </w:rPr>
        <w:t>5</w:t>
      </w:r>
      <w:r w:rsidRPr="001736FC">
        <w:rPr>
          <w:rStyle w:val="FontStyle52"/>
          <w:sz w:val="26"/>
          <w:szCs w:val="26"/>
        </w:rPr>
        <w:t xml:space="preserve"> «</w:t>
      </w:r>
      <w:r w:rsidRPr="001736FC">
        <w:rPr>
          <w:rStyle w:val="FontStyle52"/>
          <w:b/>
          <w:sz w:val="26"/>
          <w:szCs w:val="26"/>
        </w:rPr>
        <w:t>Охрана труда»</w:t>
      </w: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sz w:val="26"/>
          <w:szCs w:val="26"/>
        </w:rPr>
      </w:pPr>
    </w:p>
    <w:p w:rsidR="00002423" w:rsidRPr="001736FC" w:rsidRDefault="009C7ADA" w:rsidP="001736FC">
      <w:pPr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t>1.1 Область применения программы</w:t>
      </w:r>
    </w:p>
    <w:p w:rsidR="00002423" w:rsidRPr="001736FC" w:rsidRDefault="00606BE4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 xml:space="preserve"> Рабочая п</w:t>
      </w:r>
      <w:r w:rsidR="00002423" w:rsidRPr="001736FC">
        <w:rPr>
          <w:rFonts w:eastAsia="Calibri"/>
          <w:sz w:val="26"/>
          <w:szCs w:val="26"/>
          <w:lang w:eastAsia="en-US"/>
        </w:rPr>
        <w:t>рограмма учебной дисциплины является частью основной профессиональной образовательной программы в соответствии с ФГОС по программе подготовки специалистов среднего звена</w:t>
      </w:r>
      <w:r w:rsidR="001736FC">
        <w:rPr>
          <w:rFonts w:eastAsia="Calibri"/>
          <w:sz w:val="26"/>
          <w:szCs w:val="26"/>
          <w:lang w:eastAsia="en-US"/>
        </w:rPr>
        <w:t xml:space="preserve"> </w:t>
      </w:r>
      <w:r w:rsidR="00002423" w:rsidRPr="001736FC">
        <w:rPr>
          <w:rFonts w:eastAsia="Calibri"/>
          <w:sz w:val="26"/>
          <w:szCs w:val="26"/>
          <w:lang w:eastAsia="en-US"/>
        </w:rPr>
        <w:t>по специальности 22.02.06 Сварочное производство</w:t>
      </w:r>
      <w:r w:rsidR="001D5318" w:rsidRPr="001736FC">
        <w:rPr>
          <w:rFonts w:eastAsia="Calibri"/>
          <w:sz w:val="26"/>
          <w:szCs w:val="26"/>
          <w:lang w:eastAsia="en-US"/>
        </w:rPr>
        <w:t>.</w:t>
      </w:r>
    </w:p>
    <w:p w:rsidR="001D5318" w:rsidRPr="001736FC" w:rsidRDefault="001D5318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</w:p>
    <w:p w:rsidR="00002423" w:rsidRPr="001736FC" w:rsidRDefault="00002423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b/>
          <w:bCs/>
          <w:sz w:val="26"/>
          <w:szCs w:val="26"/>
          <w:lang w:eastAsia="en-US"/>
        </w:rPr>
        <w:t>1.2. Место учебной дисциплины в структуре основной профессиональной образовательной программы: </w:t>
      </w:r>
      <w:r w:rsidRPr="001736FC">
        <w:rPr>
          <w:rFonts w:eastAsia="Calibri"/>
          <w:sz w:val="26"/>
          <w:szCs w:val="26"/>
          <w:lang w:eastAsia="en-US"/>
        </w:rPr>
        <w:t>дисциплина входит в общепрофессиональный цикл.</w:t>
      </w:r>
    </w:p>
    <w:p w:rsidR="00002423" w:rsidRPr="001736FC" w:rsidRDefault="00002423" w:rsidP="001736FC">
      <w:pPr>
        <w:ind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1736FC">
        <w:rPr>
          <w:rFonts w:eastAsia="Calibri"/>
          <w:b/>
          <w:bCs/>
          <w:sz w:val="26"/>
          <w:szCs w:val="26"/>
          <w:lang w:eastAsia="en-US"/>
        </w:rPr>
        <w:t>1.3. Цели и задачи учебной дисциплины – требования к результатам освоения дисциплины:</w:t>
      </w:r>
    </w:p>
    <w:p w:rsidR="00002423" w:rsidRPr="001736FC" w:rsidRDefault="00002423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>В результате освоения учебной дисциплины обучающийся должен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Style w:val="FontStyle47"/>
          <w:rFonts w:cs="Times New Roman"/>
          <w:sz w:val="26"/>
          <w:szCs w:val="26"/>
          <w:lang w:eastAsia="ru-RU"/>
        </w:rPr>
      </w:pPr>
      <w:r w:rsidRPr="001736FC">
        <w:rPr>
          <w:rStyle w:val="FontStyle47"/>
          <w:rFonts w:cs="Times New Roman"/>
          <w:sz w:val="26"/>
          <w:szCs w:val="26"/>
          <w:lang w:eastAsia="ru-RU"/>
        </w:rPr>
        <w:t>уметь: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- 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применять средства индивидуальной и коллективной защиты; 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использовать </w:t>
      </w:r>
      <w:proofErr w:type="spellStart"/>
      <w:r w:rsidRPr="001736FC">
        <w:rPr>
          <w:rFonts w:ascii="Times New Roman" w:hAnsi="Times New Roman" w:cs="Times New Roman"/>
          <w:sz w:val="26"/>
          <w:szCs w:val="26"/>
          <w:lang w:eastAsia="ru-RU"/>
        </w:rPr>
        <w:t>экобиозащитную</w:t>
      </w:r>
      <w:proofErr w:type="spellEnd"/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и противопожарную технику; 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 проводить анализ опасных и вредных факторов в сфере профессиональной деятельности;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соблюдать требования по безопасному ведению технологического процесса; 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 проводить экологический мониторинг объектов производства и окружающей среды.</w:t>
      </w:r>
    </w:p>
    <w:p w:rsidR="00702F64" w:rsidRPr="001736FC" w:rsidRDefault="00327507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Style w:val="FontStyle47"/>
          <w:rFonts w:cs="Times New Roman"/>
          <w:sz w:val="26"/>
          <w:szCs w:val="26"/>
          <w:lang w:eastAsia="ru-RU"/>
        </w:rPr>
        <w:t>знать: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действие токсичных веществ на организм человека;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меры предупреждения пожаров и взрывов;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категорирование производств по </w:t>
      </w:r>
      <w:proofErr w:type="spellStart"/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взрыво</w:t>
      </w:r>
      <w:proofErr w:type="spellEnd"/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и </w:t>
      </w:r>
      <w:proofErr w:type="spellStart"/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пожароопасности</w:t>
      </w:r>
      <w:proofErr w:type="spellEnd"/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основные причины возникновения пожаров и взрывов;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особенности обеспечения безопасных условий труда в сфере профессиональной деятельности, правовые, организационные основы охраны труда в организации;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правила и нормы охраны труда, личной и производственной санитарии и пожарной защиты; </w:t>
      </w:r>
    </w:p>
    <w:p w:rsidR="00A06FBD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правила безопасной эксплуатации механического оборудования;</w:t>
      </w:r>
    </w:p>
    <w:p w:rsidR="00A06FBD" w:rsidRPr="001736FC" w:rsidRDefault="00A06FBD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профилактические мероприятия по охране окружающей среды, технике безопасности и производственной санитарии; </w:t>
      </w:r>
    </w:p>
    <w:p w:rsidR="00702F64" w:rsidRPr="001736FC" w:rsidRDefault="00A06FBD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предельно допустимые концентрации (далее - ПДК) вредных веществ и индивидуальные средства защиты; </w:t>
      </w:r>
    </w:p>
    <w:p w:rsidR="00702F64" w:rsidRPr="001736FC" w:rsidRDefault="00702F6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принципы прогнозирования развития событий и оценки последствий при техногенных чрезвычайных ситуациях и стихийных явлениях; </w:t>
      </w:r>
    </w:p>
    <w:p w:rsidR="00702F64" w:rsidRPr="001736FC" w:rsidRDefault="00702F6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систему мер по безопасной эксплуатации опасных производственных объектов и снижению вредного воздействия на окружающую среду; </w:t>
      </w:r>
    </w:p>
    <w:p w:rsidR="00B90E8B" w:rsidRPr="001736FC" w:rsidRDefault="00702F6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средства и методы повышения безопасности технических средств и технологических процессов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>В процессе освоения дисциплины у студентов должны формировать общие компетенции (ОК):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ОК 2. Организовывать собственную деятельность, выбирать типовые методы и способы 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выполнения профессиональных задач, оценивать их эффективность и качество.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03F3A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В процессе освоения дисциплины студенты должны обладать профессиональными компетенциями: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1.2. Выполнять техническую подготовку производства сварных конструкций.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2.2. Выполнять расчеты и конструирование сварных соединений и конструкций.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ПК 2.4. Оформлять конструкторскую, технологическую и техническую документацию.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3.1. Определять причины, приводящие к образованию дефектов в сварных соединениях.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3.4. Оформлять документацию по контролю качества сварки.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4.1. Осуществлять текущее и перспективное планирование производственных работ.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1736FC" w:rsidRPr="0084770B" w:rsidRDefault="00603F3A" w:rsidP="0084770B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Содержание дисциплины имеет </w:t>
      </w:r>
      <w:proofErr w:type="spellStart"/>
      <w:r w:rsidRPr="001736FC">
        <w:rPr>
          <w:rFonts w:ascii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связи с дисципли</w:t>
      </w:r>
      <w:r w:rsidR="001736FC">
        <w:rPr>
          <w:rFonts w:ascii="Times New Roman" w:hAnsi="Times New Roman" w:cs="Times New Roman"/>
          <w:sz w:val="26"/>
          <w:szCs w:val="26"/>
          <w:lang w:eastAsia="ru-RU"/>
        </w:rPr>
        <w:t>нами: физика, химия, естествозна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ние, основы экономики. 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</w:t>
      </w:r>
    </w:p>
    <w:p w:rsidR="006C14AD" w:rsidRPr="001736FC" w:rsidRDefault="006C14AD" w:rsidP="001736FC">
      <w:pPr>
        <w:pStyle w:val="a7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36FC" w:rsidRPr="00215DD1" w:rsidRDefault="006C14AD" w:rsidP="001736FC">
      <w:pPr>
        <w:tabs>
          <w:tab w:val="center" w:pos="4677"/>
          <w:tab w:val="left" w:pos="6210"/>
        </w:tabs>
        <w:ind w:firstLine="709"/>
        <w:jc w:val="both"/>
        <w:rPr>
          <w:b/>
          <w:bCs/>
          <w:sz w:val="26"/>
          <w:szCs w:val="26"/>
        </w:rPr>
      </w:pPr>
      <w:r w:rsidRPr="001736FC">
        <w:rPr>
          <w:b/>
          <w:sz w:val="26"/>
          <w:szCs w:val="26"/>
        </w:rPr>
        <w:t xml:space="preserve">1.4 </w:t>
      </w:r>
      <w:r w:rsidR="001736FC" w:rsidRPr="00215DD1">
        <w:rPr>
          <w:b/>
          <w:bCs/>
          <w:sz w:val="26"/>
          <w:szCs w:val="26"/>
        </w:rPr>
        <w:t>Количество часов на освоение программы дисциплины: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Максимальная учебная нагрузка студентов 54 часов, в том числе: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обязательная аудиторная учебная нагрузка 36 часов;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самостоятельная работа студентов 18 часов.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b/>
          <w:sz w:val="26"/>
          <w:szCs w:val="26"/>
        </w:rPr>
      </w:pP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b/>
          <w:sz w:val="26"/>
          <w:szCs w:val="26"/>
        </w:rPr>
      </w:pP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C14AD" w:rsidRPr="001736FC" w:rsidRDefault="006C14AD" w:rsidP="001736FC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lastRenderedPageBreak/>
        <w:t>2 СТРУКТУРА ИСОДЕРЖАНИЕ УЧЕБНОЙ ДИСЦИПЛИНЫ</w:t>
      </w:r>
    </w:p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</w:p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  <w:r w:rsidRPr="001736FC">
        <w:rPr>
          <w:b/>
          <w:sz w:val="26"/>
          <w:szCs w:val="26"/>
        </w:rPr>
        <w:t>2.1 Объем учебной дисциплины и виды учебной работы</w:t>
      </w:r>
    </w:p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tbl>
      <w:tblPr>
        <w:tblW w:w="9338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8"/>
        <w:gridCol w:w="2150"/>
      </w:tblGrid>
      <w:tr w:rsidR="006C14AD" w:rsidRPr="001736FC" w:rsidTr="00282511">
        <w:trPr>
          <w:trHeight w:val="460"/>
        </w:trPr>
        <w:tc>
          <w:tcPr>
            <w:tcW w:w="7188" w:type="dxa"/>
          </w:tcPr>
          <w:p w:rsidR="006C14AD" w:rsidRPr="001736FC" w:rsidRDefault="006C14AD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736FC">
              <w:rPr>
                <w:b/>
                <w:i/>
                <w:iCs/>
                <w:sz w:val="26"/>
                <w:szCs w:val="26"/>
              </w:rPr>
              <w:t xml:space="preserve">Объём часов </w:t>
            </w:r>
          </w:p>
        </w:tc>
      </w:tr>
      <w:tr w:rsidR="006C14AD" w:rsidRPr="001736FC" w:rsidTr="00282511">
        <w:trPr>
          <w:trHeight w:val="285"/>
        </w:trPr>
        <w:tc>
          <w:tcPr>
            <w:tcW w:w="7188" w:type="dxa"/>
          </w:tcPr>
          <w:p w:rsidR="006C14AD" w:rsidRPr="001736FC" w:rsidRDefault="006C14AD" w:rsidP="001736FC">
            <w:pPr>
              <w:rPr>
                <w:b/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Cs/>
                <w:sz w:val="26"/>
                <w:szCs w:val="26"/>
              </w:rPr>
            </w:pPr>
            <w:r w:rsidRPr="001736FC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Cs/>
                <w:sz w:val="26"/>
                <w:szCs w:val="26"/>
              </w:rPr>
            </w:pPr>
            <w:r w:rsidRPr="001736FC">
              <w:rPr>
                <w:b/>
                <w:iCs/>
                <w:sz w:val="26"/>
                <w:szCs w:val="26"/>
              </w:rPr>
              <w:t>36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в том числе: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/>
                <w:iCs/>
                <w:sz w:val="26"/>
                <w:szCs w:val="26"/>
              </w:rPr>
              <w:t>16</w:t>
            </w:r>
          </w:p>
        </w:tc>
      </w:tr>
      <w:tr w:rsidR="00037B44" w:rsidRPr="001736FC" w:rsidTr="00282511">
        <w:tc>
          <w:tcPr>
            <w:tcW w:w="7188" w:type="dxa"/>
          </w:tcPr>
          <w:p w:rsidR="00037B44" w:rsidRPr="001736FC" w:rsidRDefault="00037B44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из них практическая подготовка</w:t>
            </w:r>
          </w:p>
        </w:tc>
        <w:tc>
          <w:tcPr>
            <w:tcW w:w="2150" w:type="dxa"/>
          </w:tcPr>
          <w:p w:rsidR="00037B44" w:rsidRPr="001736FC" w:rsidRDefault="00037B44" w:rsidP="001736FC">
            <w:pPr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/>
                <w:iCs/>
                <w:sz w:val="26"/>
                <w:szCs w:val="26"/>
              </w:rPr>
              <w:t>8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        контрольные работы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/>
                <w:iCs/>
                <w:sz w:val="26"/>
                <w:szCs w:val="26"/>
              </w:rPr>
              <w:t>2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b/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Cs/>
                <w:sz w:val="26"/>
                <w:szCs w:val="26"/>
              </w:rPr>
            </w:pPr>
            <w:r w:rsidRPr="001736FC">
              <w:rPr>
                <w:b/>
                <w:iCs/>
                <w:sz w:val="26"/>
                <w:szCs w:val="26"/>
              </w:rPr>
              <w:t>18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в том числе: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     Работа с конспектом лекций.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10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Выполнение индивидуальных заданий, подготовка сообщений, докладов и рефератов, поиск информации в сети интернет,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8</w:t>
            </w:r>
          </w:p>
        </w:tc>
      </w:tr>
      <w:tr w:rsidR="006C14AD" w:rsidRPr="001736FC" w:rsidTr="00282511">
        <w:trPr>
          <w:trHeight w:val="187"/>
        </w:trPr>
        <w:tc>
          <w:tcPr>
            <w:tcW w:w="9338" w:type="dxa"/>
            <w:gridSpan w:val="2"/>
          </w:tcPr>
          <w:p w:rsidR="006C14AD" w:rsidRPr="001736FC" w:rsidRDefault="006C14AD" w:rsidP="001736FC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736FC">
              <w:rPr>
                <w:b/>
                <w:i/>
                <w:iCs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9C7ADA" w:rsidRPr="001736FC" w:rsidRDefault="009C7ADA" w:rsidP="001736FC">
      <w:pPr>
        <w:pStyle w:val="2"/>
        <w:spacing w:after="0" w:line="240" w:lineRule="auto"/>
        <w:ind w:left="0" w:firstLine="709"/>
        <w:rPr>
          <w:b/>
          <w:sz w:val="26"/>
          <w:szCs w:val="26"/>
        </w:rPr>
      </w:pPr>
    </w:p>
    <w:p w:rsidR="009C7ADA" w:rsidRPr="001736FC" w:rsidRDefault="009C7ADA" w:rsidP="001736FC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  <w:sectPr w:rsidR="009C7ADA" w:rsidRPr="001736FC" w:rsidSect="001736FC">
          <w:type w:val="nextColumn"/>
          <w:pgSz w:w="11906" w:h="16838"/>
          <w:pgMar w:top="1134" w:right="851" w:bottom="851" w:left="1134" w:header="709" w:footer="567" w:gutter="0"/>
          <w:cols w:space="708"/>
          <w:docGrid w:linePitch="360"/>
        </w:sectPr>
      </w:pPr>
    </w:p>
    <w:p w:rsidR="00F70784" w:rsidRPr="001736FC" w:rsidRDefault="00F70784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i/>
          <w:sz w:val="26"/>
          <w:szCs w:val="26"/>
        </w:rPr>
      </w:pPr>
      <w:r w:rsidRPr="001736FC">
        <w:rPr>
          <w:b/>
          <w:bCs/>
          <w:sz w:val="26"/>
          <w:szCs w:val="26"/>
        </w:rPr>
        <w:lastRenderedPageBreak/>
        <w:t xml:space="preserve">2.2 Тематический план и содержание учебной дисциплины «Охрана труда» </w:t>
      </w:r>
    </w:p>
    <w:tbl>
      <w:tblPr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9373"/>
        <w:gridCol w:w="1190"/>
        <w:gridCol w:w="1368"/>
      </w:tblGrid>
      <w:tr w:rsidR="00F70784" w:rsidRPr="001736FC" w:rsidTr="0038304D">
        <w:trPr>
          <w:trHeight w:val="18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Содержание учебного материала, лабораторные работы,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Уровень усвоения</w:t>
            </w:r>
          </w:p>
        </w:tc>
      </w:tr>
      <w:tr w:rsidR="00F70784" w:rsidRPr="001736FC" w:rsidTr="0038304D">
        <w:trPr>
          <w:trHeight w:val="24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F70784" w:rsidRPr="001736FC" w:rsidTr="0038304D">
        <w:trPr>
          <w:trHeight w:val="315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Тема 1. Основные понятия и правовая основа охраны труда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  <w:r w:rsidR="0038304D" w:rsidRPr="001736FC">
              <w:rPr>
                <w:sz w:val="26"/>
                <w:szCs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1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1. Законодательные акты по охране труда.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2. </w:t>
            </w:r>
            <w:r w:rsidR="00A714B7" w:rsidRPr="001736FC">
              <w:rPr>
                <w:sz w:val="26"/>
                <w:szCs w:val="26"/>
              </w:rPr>
              <w:t>Цели и</w:t>
            </w:r>
            <w:r w:rsidRPr="001736FC">
              <w:rPr>
                <w:sz w:val="26"/>
                <w:szCs w:val="26"/>
              </w:rPr>
              <w:t xml:space="preserve"> задачи охраны труда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3. Надзор и контроль за </w:t>
            </w:r>
            <w:r w:rsidR="00A714B7" w:rsidRPr="001736FC">
              <w:rPr>
                <w:sz w:val="26"/>
                <w:szCs w:val="26"/>
              </w:rPr>
              <w:t>соблюдением трудового</w:t>
            </w:r>
            <w:r w:rsidRPr="001736FC">
              <w:rPr>
                <w:sz w:val="26"/>
                <w:szCs w:val="26"/>
              </w:rPr>
              <w:t xml:space="preserve"> законодательства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4. Обязанности работодателя и работника по обеспечению и соблюдению безопасных и здоровых условий труда. Расследование несчастных случаев.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5. Виды и периодичность инструктажа по ТБ и ОТ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3</w:t>
            </w:r>
          </w:p>
        </w:tc>
      </w:tr>
      <w:tr w:rsidR="00F70784" w:rsidRPr="001736FC" w:rsidTr="0038304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практические занятия: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1.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Pr="001736FC">
              <w:rPr>
                <w:sz w:val="26"/>
                <w:szCs w:val="26"/>
              </w:rPr>
              <w:t>Практическое занятие «Изучение трудового законодательства»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2. 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Pr="001736FC">
              <w:rPr>
                <w:sz w:val="26"/>
                <w:szCs w:val="26"/>
              </w:rPr>
              <w:t>Практическое занятие «Составление акта о несчастном случае»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3. 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Pr="001736FC">
              <w:rPr>
                <w:sz w:val="26"/>
                <w:szCs w:val="26"/>
              </w:rPr>
              <w:t>Практическое занятие «Составление вводного инструктажа»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2</w:t>
            </w:r>
          </w:p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</w:t>
            </w:r>
            <w:r w:rsidR="00EE22D4" w:rsidRPr="001736FC">
              <w:rPr>
                <w:sz w:val="26"/>
                <w:szCs w:val="26"/>
              </w:rPr>
              <w:t xml:space="preserve"> № 1</w:t>
            </w:r>
            <w:r w:rsidRPr="001736FC">
              <w:rPr>
                <w:sz w:val="26"/>
                <w:szCs w:val="26"/>
              </w:rPr>
              <w:t>: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Работа над материалом лекций. Подготовка докладов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Тема 2. Правила </w:t>
            </w:r>
            <w:proofErr w:type="spellStart"/>
            <w:r w:rsidRPr="001736FC">
              <w:rPr>
                <w:sz w:val="26"/>
                <w:szCs w:val="26"/>
              </w:rPr>
              <w:t>ТБиОТ</w:t>
            </w:r>
            <w:proofErr w:type="spellEnd"/>
            <w:r w:rsidRPr="001736FC">
              <w:rPr>
                <w:sz w:val="26"/>
                <w:szCs w:val="26"/>
              </w:rPr>
              <w:t xml:space="preserve"> при работе с электрооборудованием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</w:tr>
      <w:tr w:rsidR="00F70784" w:rsidRPr="001736FC" w:rsidTr="0038304D">
        <w:trPr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numPr>
                <w:ilvl w:val="0"/>
                <w:numId w:val="10"/>
              </w:numPr>
              <w:tabs>
                <w:tab w:val="left" w:pos="279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Техника безопасности.  </w:t>
            </w:r>
          </w:p>
          <w:p w:rsidR="00F70784" w:rsidRPr="001736FC" w:rsidRDefault="00F70784" w:rsidP="001736FC">
            <w:pPr>
              <w:numPr>
                <w:ilvl w:val="0"/>
                <w:numId w:val="10"/>
              </w:numPr>
              <w:tabs>
                <w:tab w:val="left" w:pos="279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Классификация электрических устройств по электробезопасности.</w:t>
            </w:r>
          </w:p>
          <w:p w:rsidR="00F70784" w:rsidRPr="001736FC" w:rsidRDefault="00F70784" w:rsidP="001736FC">
            <w:pPr>
              <w:numPr>
                <w:ilvl w:val="0"/>
                <w:numId w:val="10"/>
              </w:numPr>
              <w:tabs>
                <w:tab w:val="left" w:pos="279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Действие электрического тока на организм. </w:t>
            </w:r>
            <w:proofErr w:type="spellStart"/>
            <w:r w:rsidRPr="001736FC">
              <w:rPr>
                <w:sz w:val="26"/>
                <w:szCs w:val="26"/>
              </w:rPr>
              <w:t>Электротравмы</w:t>
            </w:r>
            <w:proofErr w:type="spellEnd"/>
            <w:r w:rsidRPr="001736FC">
              <w:rPr>
                <w:sz w:val="26"/>
                <w:szCs w:val="26"/>
              </w:rPr>
              <w:t xml:space="preserve">, </w:t>
            </w:r>
            <w:proofErr w:type="spellStart"/>
            <w:r w:rsidRPr="001736FC">
              <w:rPr>
                <w:sz w:val="26"/>
                <w:szCs w:val="26"/>
              </w:rPr>
              <w:t>электроудар</w:t>
            </w:r>
            <w:proofErr w:type="spellEnd"/>
            <w:r w:rsidRPr="001736FC">
              <w:rPr>
                <w:sz w:val="26"/>
                <w:szCs w:val="26"/>
              </w:rPr>
              <w:t xml:space="preserve">, первая помощь при </w:t>
            </w:r>
            <w:proofErr w:type="spellStart"/>
            <w:r w:rsidRPr="001736FC">
              <w:rPr>
                <w:sz w:val="26"/>
                <w:szCs w:val="26"/>
              </w:rPr>
              <w:t>электротравмах.</w:t>
            </w:r>
            <w:r w:rsidR="003C3145" w:rsidRPr="001736FC">
              <w:rPr>
                <w:sz w:val="26"/>
                <w:szCs w:val="26"/>
              </w:rPr>
              <w:t>СИЗ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</w:p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4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 №</w:t>
            </w:r>
            <w:r w:rsidR="00EE22D4" w:rsidRPr="001736FC">
              <w:rPr>
                <w:sz w:val="26"/>
                <w:szCs w:val="26"/>
              </w:rPr>
              <w:t>2</w:t>
            </w:r>
            <w:r w:rsidRPr="001736FC">
              <w:rPr>
                <w:sz w:val="26"/>
                <w:szCs w:val="26"/>
              </w:rPr>
              <w:t>: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Работа над материалом лекций. Подготовка докладов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Тема 3. </w:t>
            </w:r>
            <w:r w:rsidR="00C32D96" w:rsidRPr="001736FC">
              <w:rPr>
                <w:sz w:val="26"/>
                <w:szCs w:val="26"/>
              </w:rPr>
              <w:t xml:space="preserve">Опасные и вредные производственные </w:t>
            </w:r>
            <w:r w:rsidR="00A714B7" w:rsidRPr="001736FC">
              <w:rPr>
                <w:sz w:val="26"/>
                <w:szCs w:val="26"/>
              </w:rPr>
              <w:t xml:space="preserve">факторы. 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  <w:r w:rsidR="0038304D" w:rsidRPr="001736FC">
              <w:rPr>
                <w:sz w:val="26"/>
                <w:szCs w:val="26"/>
              </w:rPr>
              <w:t>6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3</w:t>
            </w:r>
          </w:p>
        </w:tc>
      </w:tr>
      <w:tr w:rsidR="00F70784" w:rsidRPr="001736FC" w:rsidTr="0038304D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Классификация опасных и </w:t>
            </w:r>
            <w:r w:rsidR="00A714B7" w:rsidRPr="001736FC">
              <w:rPr>
                <w:sz w:val="26"/>
                <w:szCs w:val="26"/>
              </w:rPr>
              <w:t>вредных производственных</w:t>
            </w:r>
            <w:r w:rsidRPr="001736FC">
              <w:rPr>
                <w:sz w:val="26"/>
                <w:szCs w:val="26"/>
              </w:rPr>
              <w:t xml:space="preserve"> факторов.  Причины производственного травматизма и профессиональных заболеваний. </w:t>
            </w:r>
          </w:p>
          <w:p w:rsidR="00F70784" w:rsidRPr="001736FC" w:rsidRDefault="00C32D96" w:rsidP="001736FC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2. </w:t>
            </w:r>
            <w:r w:rsidR="00F70784" w:rsidRPr="001736FC">
              <w:rPr>
                <w:sz w:val="26"/>
                <w:szCs w:val="26"/>
              </w:rPr>
              <w:t>Опасные и вредные производственные факторы, способы защиты от них.</w:t>
            </w:r>
            <w:r w:rsidRPr="001736FC">
              <w:rPr>
                <w:sz w:val="26"/>
                <w:szCs w:val="26"/>
              </w:rPr>
              <w:t xml:space="preserve"> Средства индивидуальной и коллективной защиты.</w:t>
            </w:r>
          </w:p>
          <w:p w:rsidR="00F70784" w:rsidRPr="001736FC" w:rsidRDefault="00F70784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Требования пожарной безопасности.</w:t>
            </w:r>
            <w:r w:rsidR="00C32D96" w:rsidRPr="001736FC">
              <w:rPr>
                <w:sz w:val="26"/>
                <w:szCs w:val="26"/>
              </w:rPr>
              <w:t xml:space="preserve"> Меры предупреждения пожаров и взрывов.</w:t>
            </w:r>
          </w:p>
          <w:p w:rsidR="00F70784" w:rsidRPr="001736FC" w:rsidRDefault="00F70784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 xml:space="preserve">Доврачебная помощь при ранениях и кровотечениях, ушибах, переломах, </w:t>
            </w:r>
            <w:proofErr w:type="spellStart"/>
            <w:proofErr w:type="gramStart"/>
            <w:r w:rsidRPr="001736FC">
              <w:rPr>
                <w:sz w:val="26"/>
                <w:szCs w:val="26"/>
              </w:rPr>
              <w:t>вывихах,ожогах</w:t>
            </w:r>
            <w:proofErr w:type="spellEnd"/>
            <w:proofErr w:type="gramEnd"/>
            <w:r w:rsidRPr="001736FC">
              <w:rPr>
                <w:sz w:val="26"/>
                <w:szCs w:val="26"/>
              </w:rPr>
              <w:t>, тепловых и солнечных ударах, отравлениях.</w:t>
            </w:r>
          </w:p>
          <w:p w:rsidR="00FB6A12" w:rsidRPr="001736FC" w:rsidRDefault="00FB6A12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C5747F" w:rsidRPr="001736FC" w:rsidRDefault="00C5747F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Лабораторно-практические занятия: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C5747F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5</w:t>
            </w:r>
            <w:r w:rsidR="00F70784" w:rsidRPr="001736FC">
              <w:rPr>
                <w:sz w:val="26"/>
                <w:szCs w:val="26"/>
              </w:rPr>
              <w:t xml:space="preserve">. 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="00F70784" w:rsidRPr="001736FC">
              <w:rPr>
                <w:sz w:val="26"/>
                <w:szCs w:val="26"/>
              </w:rPr>
              <w:t xml:space="preserve">Практическое занятие </w:t>
            </w:r>
            <w:r w:rsidRPr="001736FC">
              <w:rPr>
                <w:sz w:val="26"/>
                <w:szCs w:val="26"/>
              </w:rPr>
              <w:t>«</w:t>
            </w:r>
            <w:r w:rsidR="00F70784" w:rsidRPr="001736FC">
              <w:rPr>
                <w:sz w:val="26"/>
                <w:szCs w:val="26"/>
              </w:rPr>
              <w:t>Влияние опасных и вредных производственных факторов на человека, методы и способы защиты</w:t>
            </w:r>
            <w:r w:rsidRPr="001736FC">
              <w:rPr>
                <w:sz w:val="26"/>
                <w:szCs w:val="26"/>
              </w:rPr>
              <w:t>»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4. Практическое занятие </w:t>
            </w:r>
            <w:r w:rsidR="00C32D96" w:rsidRPr="001736FC">
              <w:rPr>
                <w:sz w:val="26"/>
                <w:szCs w:val="26"/>
              </w:rPr>
              <w:t>«</w:t>
            </w:r>
            <w:r w:rsidRPr="001736FC">
              <w:rPr>
                <w:sz w:val="26"/>
                <w:szCs w:val="26"/>
              </w:rPr>
              <w:t>Изучение универсальной схемы оказания первой помощи на месте происшествия</w:t>
            </w:r>
            <w:r w:rsidR="00C32D96" w:rsidRPr="001736FC">
              <w:rPr>
                <w:sz w:val="26"/>
                <w:szCs w:val="26"/>
              </w:rPr>
              <w:t>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C5747F" w:rsidRPr="001736FC" w:rsidRDefault="00C5747F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B6A12" w:rsidRPr="001736FC" w:rsidTr="0038304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Дифференцированный зачёт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</w:t>
            </w:r>
            <w:r w:rsidR="00EE22D4" w:rsidRPr="001736FC">
              <w:rPr>
                <w:sz w:val="26"/>
                <w:szCs w:val="26"/>
              </w:rPr>
              <w:t xml:space="preserve"> № 3</w:t>
            </w:r>
            <w:r w:rsidRPr="001736FC">
              <w:rPr>
                <w:sz w:val="26"/>
                <w:szCs w:val="26"/>
              </w:rPr>
              <w:t>: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Подготовка к практическим занятиям, оформление отчетов по выполненным работам. Работа над материалом учебников, конспектом лекций.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73"/>
        </w:trPr>
        <w:tc>
          <w:tcPr>
            <w:tcW w:w="1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ИТОГО: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3</w:t>
            </w:r>
            <w:r w:rsidR="00C5747F" w:rsidRPr="001736FC">
              <w:rPr>
                <w:sz w:val="26"/>
                <w:szCs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F70784" w:rsidRPr="001736FC" w:rsidRDefault="00F70784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i/>
          <w:sz w:val="26"/>
          <w:szCs w:val="26"/>
        </w:rPr>
      </w:pPr>
    </w:p>
    <w:p w:rsidR="009C7ADA" w:rsidRPr="001736FC" w:rsidRDefault="009C7ADA" w:rsidP="001736FC">
      <w:pPr>
        <w:ind w:firstLine="709"/>
        <w:rPr>
          <w:sz w:val="26"/>
          <w:szCs w:val="26"/>
        </w:rPr>
      </w:pPr>
    </w:p>
    <w:p w:rsidR="001736FC" w:rsidRPr="001B5B01" w:rsidRDefault="001736FC" w:rsidP="001736FC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1B5B01">
        <w:rPr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bCs/>
          <w:color w:val="000000" w:themeColor="text1"/>
          <w:sz w:val="26"/>
          <w:szCs w:val="26"/>
        </w:rPr>
        <w:t>:</w:t>
      </w:r>
    </w:p>
    <w:p w:rsidR="001736FC" w:rsidRPr="001B5B01" w:rsidRDefault="001736FC" w:rsidP="001736FC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</w:p>
    <w:p w:rsidR="001736FC" w:rsidRPr="001B5B01" w:rsidRDefault="001736FC" w:rsidP="001736FC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1736FC" w:rsidRPr="001B5B01" w:rsidRDefault="001736FC" w:rsidP="001736FC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1736FC" w:rsidRPr="001B5B01" w:rsidRDefault="001736FC" w:rsidP="001736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9C7ADA" w:rsidRPr="001736FC" w:rsidRDefault="001736FC" w:rsidP="001736FC">
      <w:pPr>
        <w:ind w:firstLine="709"/>
        <w:rPr>
          <w:sz w:val="26"/>
          <w:szCs w:val="26"/>
        </w:rPr>
      </w:pPr>
      <w:r w:rsidRPr="001B5B01">
        <w:rPr>
          <w:bCs/>
          <w:i/>
          <w:color w:val="000000" w:themeColor="text1"/>
          <w:sz w:val="26"/>
          <w:szCs w:val="26"/>
        </w:rPr>
        <w:tab/>
      </w:r>
    </w:p>
    <w:p w:rsidR="009C7ADA" w:rsidRPr="001736FC" w:rsidRDefault="009C7ADA" w:rsidP="001736FC">
      <w:pPr>
        <w:ind w:firstLine="709"/>
        <w:rPr>
          <w:sz w:val="26"/>
          <w:szCs w:val="26"/>
        </w:rPr>
      </w:pPr>
    </w:p>
    <w:p w:rsidR="00FB6A12" w:rsidRPr="001736FC" w:rsidRDefault="00FB6A12" w:rsidP="001736FC">
      <w:pPr>
        <w:ind w:firstLine="709"/>
        <w:rPr>
          <w:sz w:val="26"/>
          <w:szCs w:val="26"/>
        </w:rPr>
        <w:sectPr w:rsidR="00FB6A12" w:rsidRPr="001736FC" w:rsidSect="001736FC">
          <w:pgSz w:w="16838" w:h="11906" w:orient="landscape" w:code="9"/>
          <w:pgMar w:top="1134" w:right="851" w:bottom="851" w:left="1134" w:header="709" w:footer="709" w:gutter="0"/>
          <w:cols w:space="708"/>
          <w:docGrid w:linePitch="360"/>
        </w:sectPr>
      </w:pPr>
    </w:p>
    <w:p w:rsidR="009C7ADA" w:rsidRPr="001736FC" w:rsidRDefault="009C7ADA" w:rsidP="001736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rPr>
          <w:rFonts w:ascii="Times New Roman" w:hAnsi="Times New Roman"/>
          <w:color w:val="auto"/>
          <w:sz w:val="26"/>
          <w:szCs w:val="26"/>
        </w:rPr>
      </w:pPr>
      <w:r w:rsidRPr="001736FC">
        <w:rPr>
          <w:rFonts w:ascii="Times New Roman" w:hAnsi="Times New Roman"/>
          <w:color w:val="auto"/>
          <w:sz w:val="26"/>
          <w:szCs w:val="26"/>
        </w:rPr>
        <w:lastRenderedPageBreak/>
        <w:t>3. УСЛОВИЯ РЕАЛИЗАЦИИ ПРОГРАММЫ ДИСЦИПЛИНЫ</w:t>
      </w: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</w:pPr>
      <w:r w:rsidRPr="001736F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1736FC">
        <w:rPr>
          <w:sz w:val="26"/>
          <w:szCs w:val="26"/>
        </w:rPr>
        <w:tab/>
        <w:t>Реализация программы дисциплины требует наличия учебного кабинета «Охраны труда и техники безопасности» для проведения занятий.</w:t>
      </w: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 xml:space="preserve">Оборудование учебного кабинета: 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0"/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>посадочные места по количеству обучающихся;</w:t>
      </w:r>
    </w:p>
    <w:p w:rsidR="009C7ADA" w:rsidRPr="001736FC" w:rsidRDefault="001736FC" w:rsidP="001736F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9C7ADA" w:rsidRPr="001736FC">
        <w:rPr>
          <w:bCs/>
          <w:sz w:val="26"/>
          <w:szCs w:val="26"/>
        </w:rPr>
        <w:t xml:space="preserve">рабочее место преподавателя; 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доска классная;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>наглядные пособия (учебники, карточки, раздаточный материал, комплекты практических работ).</w:t>
      </w: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 xml:space="preserve">Технические средства обучения кабинета </w:t>
      </w:r>
      <w:r w:rsidRPr="001736FC">
        <w:rPr>
          <w:sz w:val="26"/>
          <w:szCs w:val="26"/>
        </w:rPr>
        <w:t>«Охраны труда и техники безопасности»: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ноутбук;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мультимедийный проектор;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экран;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электронные ресурсы;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r w:rsidRPr="001736FC">
        <w:rPr>
          <w:sz w:val="26"/>
          <w:szCs w:val="26"/>
        </w:rPr>
        <w:t>акустическая система;</w:t>
      </w:r>
    </w:p>
    <w:p w:rsidR="00F85F91" w:rsidRPr="001736FC" w:rsidRDefault="001736FC" w:rsidP="001736FC">
      <w:pPr>
        <w:pStyle w:val="1"/>
        <w:keepNext w:val="0"/>
        <w:keepLine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3.</w:t>
      </w:r>
      <w:r w:rsidR="00F85F91" w:rsidRPr="001736FC">
        <w:rPr>
          <w:rFonts w:ascii="Times New Roman" w:hAnsi="Times New Roman"/>
          <w:color w:val="auto"/>
          <w:sz w:val="26"/>
          <w:szCs w:val="26"/>
        </w:rPr>
        <w:t>2 Информационное обеспечение обучения</w:t>
      </w:r>
    </w:p>
    <w:p w:rsidR="00F85F91" w:rsidRPr="001736FC" w:rsidRDefault="00F85F91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>Перечень рекомендуемых учебных изданий, Интернет-ресурсов, дополнительной литературы:</w:t>
      </w:r>
    </w:p>
    <w:p w:rsidR="00442100" w:rsidRPr="001736FC" w:rsidRDefault="00F85F91" w:rsidP="001736FC">
      <w:pPr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t xml:space="preserve">Основные источники:  </w:t>
      </w:r>
    </w:p>
    <w:p w:rsidR="001E4F6B" w:rsidRPr="001736FC" w:rsidRDefault="001E4F6B" w:rsidP="001736FC">
      <w:pPr>
        <w:ind w:firstLine="709"/>
        <w:rPr>
          <w:sz w:val="26"/>
          <w:szCs w:val="26"/>
        </w:rPr>
      </w:pPr>
      <w:bookmarkStart w:id="0" w:name="_GoBack"/>
      <w:r w:rsidRPr="001736FC">
        <w:rPr>
          <w:sz w:val="26"/>
          <w:szCs w:val="26"/>
        </w:rPr>
        <w:t xml:space="preserve">1.Коробко, В.И. Охрана труда: учеб. пособие для студентов вузов, обучающихся по специальностям «Экономика и управление на предприятии», «Менеджмент организации», «Государственное и муниципальное управление» / В.И. Коробко. — Москва: ЮНИТИ-ДАНА, 2017. - 239 с. - ISBN 978-5-238-01826-3. - Текст: электронный. - URL: </w:t>
      </w:r>
      <w:hyperlink r:id="rId10" w:history="1">
        <w:r w:rsidRPr="001736FC">
          <w:rPr>
            <w:rStyle w:val="ad"/>
            <w:sz w:val="26"/>
            <w:szCs w:val="26"/>
          </w:rPr>
          <w:t>https://znanium.com/catalog/product/1039983</w:t>
        </w:r>
      </w:hyperlink>
      <w:r w:rsidRPr="001736FC">
        <w:rPr>
          <w:sz w:val="26"/>
          <w:szCs w:val="26"/>
        </w:rPr>
        <w:t>. – Режим доступа: по подписке.</w:t>
      </w:r>
    </w:p>
    <w:p w:rsidR="001E4F6B" w:rsidRPr="001736FC" w:rsidRDefault="001E4F6B" w:rsidP="001736FC">
      <w:pPr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t>Дополнительные источники:</w:t>
      </w:r>
    </w:p>
    <w:p w:rsidR="008A50FC" w:rsidRPr="001736FC" w:rsidRDefault="008A50FC" w:rsidP="001736FC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1.</w:t>
      </w:r>
      <w:r w:rsidRPr="001736FC">
        <w:rPr>
          <w:sz w:val="26"/>
          <w:szCs w:val="26"/>
        </w:rPr>
        <w:tab/>
        <w:t>Охрана труда при производстве сварочных работ: учеб. Пособие/В.В. Овчинников.2017 г.</w:t>
      </w:r>
    </w:p>
    <w:p w:rsidR="008A50FC" w:rsidRPr="001736FC" w:rsidRDefault="008A50FC" w:rsidP="001736FC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2.</w:t>
      </w:r>
      <w:r w:rsidRPr="001736FC">
        <w:rPr>
          <w:sz w:val="26"/>
          <w:szCs w:val="26"/>
        </w:rPr>
        <w:tab/>
        <w:t>Безопасность и охрана труда, Издательство: Омега-Л 20</w:t>
      </w:r>
      <w:r w:rsidR="005307D2" w:rsidRPr="001736FC">
        <w:rPr>
          <w:sz w:val="26"/>
          <w:szCs w:val="26"/>
        </w:rPr>
        <w:t>20</w:t>
      </w:r>
      <w:r w:rsidRPr="001736FC">
        <w:rPr>
          <w:sz w:val="26"/>
          <w:szCs w:val="26"/>
        </w:rPr>
        <w:t xml:space="preserve"> г.</w:t>
      </w:r>
    </w:p>
    <w:p w:rsidR="008A50FC" w:rsidRPr="001736FC" w:rsidRDefault="008A50FC" w:rsidP="001736FC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3.</w:t>
      </w:r>
      <w:r w:rsidRPr="001736FC">
        <w:rPr>
          <w:sz w:val="26"/>
          <w:szCs w:val="26"/>
        </w:rPr>
        <w:tab/>
        <w:t>Вольхин С. Н. Охрана труда на производстве и в учебном процессе Издательство: Альфа-Пресс 20</w:t>
      </w:r>
      <w:r w:rsidR="0084770B">
        <w:rPr>
          <w:sz w:val="26"/>
          <w:szCs w:val="26"/>
        </w:rPr>
        <w:t>20</w:t>
      </w:r>
      <w:r w:rsidRPr="001736FC">
        <w:rPr>
          <w:sz w:val="26"/>
          <w:szCs w:val="26"/>
        </w:rPr>
        <w:t xml:space="preserve"> г.</w:t>
      </w:r>
    </w:p>
    <w:p w:rsidR="008A50FC" w:rsidRPr="001736FC" w:rsidRDefault="008A50FC" w:rsidP="001736FC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4.</w:t>
      </w:r>
      <w:r w:rsidRPr="001736FC">
        <w:rPr>
          <w:sz w:val="26"/>
          <w:szCs w:val="26"/>
        </w:rPr>
        <w:tab/>
        <w:t>Изменения и дополнения в законодательстве об охране труда Издательство: Альфа-Пресс, 2007 г.</w:t>
      </w:r>
    </w:p>
    <w:p w:rsidR="00046414" w:rsidRDefault="006A05F4" w:rsidP="00046414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8A50FC" w:rsidRPr="001736FC">
        <w:rPr>
          <w:sz w:val="26"/>
          <w:szCs w:val="26"/>
        </w:rPr>
        <w:t>.</w:t>
      </w:r>
      <w:r w:rsidR="008A50FC" w:rsidRPr="001736FC">
        <w:rPr>
          <w:sz w:val="26"/>
          <w:szCs w:val="26"/>
        </w:rPr>
        <w:tab/>
        <w:t>О. С. Ефремова Охрана труда в организации. Изд-во Питер-пресс2018 г.</w:t>
      </w:r>
    </w:p>
    <w:bookmarkEnd w:id="0"/>
    <w:p w:rsidR="00046414" w:rsidRDefault="00046414" w:rsidP="00046414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</w:p>
    <w:p w:rsidR="00F85F91" w:rsidRPr="001736FC" w:rsidRDefault="00F85F91" w:rsidP="00046414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Основные законодательные и нормативные правовые акты по безопасности труда</w:t>
      </w:r>
    </w:p>
    <w:p w:rsidR="00F85F91" w:rsidRPr="001736FC" w:rsidRDefault="00F85F91" w:rsidP="001736FC">
      <w:pPr>
        <w:pStyle w:val="1"/>
        <w:keepLines w:val="0"/>
        <w:numPr>
          <w:ilvl w:val="0"/>
          <w:numId w:val="9"/>
        </w:numPr>
        <w:shd w:val="clear" w:color="auto" w:fill="FFFFFF"/>
        <w:tabs>
          <w:tab w:val="left" w:pos="284"/>
        </w:tabs>
        <w:adjustRightInd/>
        <w:spacing w:before="0"/>
        <w:ind w:left="0" w:firstLine="0"/>
        <w:rPr>
          <w:rFonts w:ascii="Times New Roman" w:hAnsi="Times New Roman"/>
          <w:b w:val="0"/>
          <w:color w:val="auto"/>
          <w:sz w:val="26"/>
          <w:szCs w:val="26"/>
        </w:rPr>
      </w:pPr>
      <w:r w:rsidRPr="001736FC">
        <w:rPr>
          <w:rFonts w:ascii="Times New Roman" w:hAnsi="Times New Roman"/>
          <w:b w:val="0"/>
          <w:color w:val="auto"/>
          <w:sz w:val="26"/>
          <w:szCs w:val="26"/>
        </w:rPr>
        <w:t>Федеральный закон «</w:t>
      </w:r>
      <w:r w:rsidRPr="001736FC">
        <w:rPr>
          <w:rFonts w:ascii="Times New Roman" w:hAnsi="Times New Roman"/>
          <w:b w:val="0"/>
          <w:bCs w:val="0"/>
          <w:color w:val="auto"/>
          <w:sz w:val="26"/>
          <w:szCs w:val="26"/>
        </w:rPr>
        <w:t>Об основах охраны здоровья граждан в Российской Федерации» от 21 ноября 201</w:t>
      </w:r>
      <w:r w:rsidR="00434A64" w:rsidRPr="001736FC">
        <w:rPr>
          <w:rFonts w:ascii="Times New Roman" w:hAnsi="Times New Roman"/>
          <w:b w:val="0"/>
          <w:bCs w:val="0"/>
          <w:color w:val="auto"/>
          <w:sz w:val="26"/>
          <w:szCs w:val="26"/>
        </w:rPr>
        <w:t>6</w:t>
      </w:r>
      <w:r w:rsidRPr="001736FC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 г. N 323-ФЗ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 xml:space="preserve">Трудовой кодекс Российской Федерации (по состоянию на 1 апреля 2007 г.). - Новосибирск: </w:t>
      </w:r>
      <w:proofErr w:type="spellStart"/>
      <w:r w:rsidRPr="001736FC">
        <w:rPr>
          <w:sz w:val="26"/>
          <w:szCs w:val="26"/>
        </w:rPr>
        <w:t>Сиб</w:t>
      </w:r>
      <w:proofErr w:type="spellEnd"/>
      <w:r w:rsidRPr="001736FC">
        <w:rPr>
          <w:sz w:val="26"/>
          <w:szCs w:val="26"/>
        </w:rPr>
        <w:t>. унив. изд-во,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7. - 192с.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Межотраслевые правила по охране труда (правила безопасности) при эксплуатации электроустановок.  - М.: Омега. – Л.,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5. – 176 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 xml:space="preserve">Охрана труда. Обеспечение прав работников (Сборник действующих нормативных материалов) / Сост. М. И. </w:t>
      </w:r>
      <w:proofErr w:type="spellStart"/>
      <w:r w:rsidRPr="001736FC">
        <w:rPr>
          <w:sz w:val="26"/>
          <w:szCs w:val="26"/>
        </w:rPr>
        <w:t>Басаков</w:t>
      </w:r>
      <w:proofErr w:type="spellEnd"/>
      <w:r w:rsidRPr="001736FC">
        <w:rPr>
          <w:sz w:val="26"/>
          <w:szCs w:val="26"/>
        </w:rPr>
        <w:t xml:space="preserve"> – Ростов н/Д,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5. – 384 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 xml:space="preserve">Правила, нормы, инструкции пожарной безопасности (новые редакции). – Новосибирск: </w:t>
      </w:r>
      <w:proofErr w:type="spellStart"/>
      <w:r w:rsidRPr="001736FC">
        <w:rPr>
          <w:sz w:val="26"/>
          <w:szCs w:val="26"/>
        </w:rPr>
        <w:t>Рunэл</w:t>
      </w:r>
      <w:proofErr w:type="spellEnd"/>
      <w:r w:rsidRPr="001736FC">
        <w:rPr>
          <w:sz w:val="26"/>
          <w:szCs w:val="26"/>
        </w:rPr>
        <w:t>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4. – 192 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Закон Республики Татарстан «Об охране труда в Республике Татарстан» (в ред. Зако</w:t>
      </w:r>
      <w:r w:rsidRPr="001736FC">
        <w:rPr>
          <w:sz w:val="26"/>
          <w:szCs w:val="26"/>
        </w:rPr>
        <w:lastRenderedPageBreak/>
        <w:t>нов РТ от 06.08.2003 №30 ЗРТ, от 11.10.2005 № 101-ЗРТ, от 03.02.2009 №9-ЗРТ);</w:t>
      </w:r>
    </w:p>
    <w:p w:rsidR="00F85F91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Правила пожарной безопасности в Российской Федерации (ППБ 01-03), утвержденные приказом МЧС от 18.06.2014 №313.</w:t>
      </w:r>
    </w:p>
    <w:p w:rsidR="00046414" w:rsidRPr="001736FC" w:rsidRDefault="00046414" w:rsidP="00046414">
      <w:pPr>
        <w:keepNext/>
        <w:widowControl w:val="0"/>
        <w:tabs>
          <w:tab w:val="left" w:pos="284"/>
        </w:tabs>
        <w:jc w:val="both"/>
        <w:rPr>
          <w:sz w:val="26"/>
          <w:szCs w:val="26"/>
        </w:rPr>
      </w:pPr>
    </w:p>
    <w:p w:rsidR="00F85F91" w:rsidRPr="00046414" w:rsidRDefault="00442100" w:rsidP="001736FC">
      <w:pPr>
        <w:pStyle w:val="1"/>
        <w:keepLines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rPr>
          <w:rFonts w:ascii="Times New Roman" w:hAnsi="Times New Roman"/>
          <w:color w:val="auto"/>
          <w:sz w:val="26"/>
          <w:szCs w:val="26"/>
        </w:rPr>
      </w:pPr>
      <w:r w:rsidRPr="00046414">
        <w:rPr>
          <w:rFonts w:ascii="Times New Roman" w:hAnsi="Times New Roman"/>
          <w:color w:val="auto"/>
          <w:sz w:val="26"/>
          <w:szCs w:val="26"/>
        </w:rPr>
        <w:t>Интернет-ресурсы</w:t>
      </w:r>
    </w:p>
    <w:p w:rsidR="00442100" w:rsidRPr="001736FC" w:rsidRDefault="00442100" w:rsidP="001736FC">
      <w:pPr>
        <w:tabs>
          <w:tab w:val="left" w:pos="284"/>
          <w:tab w:val="left" w:pos="851"/>
        </w:tabs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 xml:space="preserve">1. </w:t>
      </w:r>
      <w:proofErr w:type="spellStart"/>
      <w:r w:rsidRPr="001736FC">
        <w:rPr>
          <w:rFonts w:eastAsia="Calibri"/>
          <w:sz w:val="26"/>
          <w:szCs w:val="26"/>
          <w:lang w:eastAsia="en-US"/>
        </w:rPr>
        <w:t>Персиянов</w:t>
      </w:r>
      <w:proofErr w:type="spellEnd"/>
      <w:r w:rsidRPr="001736FC">
        <w:rPr>
          <w:rFonts w:eastAsia="Calibri"/>
          <w:sz w:val="26"/>
          <w:szCs w:val="26"/>
          <w:lang w:eastAsia="en-US"/>
        </w:rPr>
        <w:t xml:space="preserve"> В.В. Безопасность жизнедеятельности: Учебное пособие / Л.Л. Никифоров, В.В. </w:t>
      </w:r>
      <w:proofErr w:type="spellStart"/>
      <w:r w:rsidRPr="001736FC">
        <w:rPr>
          <w:rFonts w:eastAsia="Calibri"/>
          <w:sz w:val="26"/>
          <w:szCs w:val="26"/>
          <w:lang w:eastAsia="en-US"/>
        </w:rPr>
        <w:t>Персиянов</w:t>
      </w:r>
      <w:proofErr w:type="spellEnd"/>
      <w:r w:rsidRPr="001736FC">
        <w:rPr>
          <w:rFonts w:eastAsia="Calibri"/>
          <w:sz w:val="26"/>
          <w:szCs w:val="26"/>
          <w:lang w:eastAsia="en-US"/>
        </w:rPr>
        <w:t>. – М.: НИЦ ИНФРА-М, 2014(электронное издание)</w:t>
      </w:r>
    </w:p>
    <w:p w:rsidR="00F85F91" w:rsidRPr="001736FC" w:rsidRDefault="00442100" w:rsidP="001736FC">
      <w:pPr>
        <w:tabs>
          <w:tab w:val="left" w:pos="284"/>
          <w:tab w:val="left" w:pos="851"/>
        </w:tabs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 xml:space="preserve">2. </w:t>
      </w:r>
      <w:proofErr w:type="spellStart"/>
      <w:r w:rsidRPr="001736FC">
        <w:rPr>
          <w:rFonts w:eastAsia="Calibri"/>
          <w:sz w:val="26"/>
          <w:szCs w:val="26"/>
          <w:lang w:eastAsia="en-US"/>
        </w:rPr>
        <w:t>Графкина</w:t>
      </w:r>
      <w:proofErr w:type="spellEnd"/>
      <w:r w:rsidRPr="001736FC">
        <w:rPr>
          <w:rFonts w:eastAsia="Calibri"/>
          <w:sz w:val="26"/>
          <w:szCs w:val="26"/>
          <w:lang w:eastAsia="en-US"/>
        </w:rPr>
        <w:t xml:space="preserve"> М.В. Охрана труда. Учебник для СПО. М.: ФОРУМ, 201</w:t>
      </w:r>
      <w:r w:rsidR="00434A64" w:rsidRPr="001736FC">
        <w:rPr>
          <w:rFonts w:eastAsia="Calibri"/>
          <w:sz w:val="26"/>
          <w:szCs w:val="26"/>
          <w:lang w:eastAsia="en-US"/>
        </w:rPr>
        <w:t>8</w:t>
      </w:r>
      <w:r w:rsidRPr="001736FC">
        <w:rPr>
          <w:rFonts w:eastAsia="Calibri"/>
          <w:sz w:val="26"/>
          <w:szCs w:val="26"/>
          <w:lang w:eastAsia="en-US"/>
        </w:rPr>
        <w:t xml:space="preserve"> (электронное издание)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Примечание: электронная библиотечная система http://znanium.com/ 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Окно открытого </w:t>
      </w:r>
      <w:r w:rsidR="00A714B7" w:rsidRPr="001736FC">
        <w:rPr>
          <w:sz w:val="26"/>
          <w:szCs w:val="26"/>
        </w:rPr>
        <w:t xml:space="preserve">доступа </w:t>
      </w:r>
      <w:proofErr w:type="spellStart"/>
      <w:r w:rsidR="00A714B7" w:rsidRPr="001736FC">
        <w:rPr>
          <w:sz w:val="26"/>
          <w:szCs w:val="26"/>
        </w:rPr>
        <w:t>Рособразования</w:t>
      </w:r>
      <w:proofErr w:type="spellEnd"/>
      <w:r w:rsidRPr="001736FC">
        <w:rPr>
          <w:sz w:val="26"/>
          <w:szCs w:val="26"/>
        </w:rPr>
        <w:t xml:space="preserve"> к информационным ресурсам 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http: // </w:t>
      </w:r>
      <w:proofErr w:type="spellStart"/>
      <w:r w:rsidRPr="001736FC">
        <w:rPr>
          <w:sz w:val="26"/>
          <w:szCs w:val="26"/>
        </w:rPr>
        <w:t>www</w:t>
      </w:r>
      <w:proofErr w:type="spellEnd"/>
      <w:r w:rsidRPr="001736FC">
        <w:rPr>
          <w:sz w:val="26"/>
          <w:szCs w:val="26"/>
        </w:rPr>
        <w:t>. electromonter.info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>http://eor.edu.ru, Федеральный центр информационно-образовательных</w:t>
      </w:r>
      <w:r w:rsidR="00046414">
        <w:rPr>
          <w:sz w:val="26"/>
          <w:szCs w:val="26"/>
        </w:rPr>
        <w:t xml:space="preserve"> </w:t>
      </w:r>
      <w:r w:rsidRPr="001736FC">
        <w:rPr>
          <w:sz w:val="26"/>
          <w:szCs w:val="26"/>
        </w:rPr>
        <w:t>ресурсов</w:t>
      </w:r>
    </w:p>
    <w:p w:rsidR="00F85F91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>http://school-collection.edu.ru, Единая коллекция цифровых образовательных</w:t>
      </w:r>
      <w:r w:rsidR="00046414">
        <w:rPr>
          <w:sz w:val="26"/>
          <w:szCs w:val="26"/>
        </w:rPr>
        <w:t xml:space="preserve"> </w:t>
      </w:r>
      <w:r w:rsidRPr="001736FC">
        <w:rPr>
          <w:sz w:val="26"/>
          <w:szCs w:val="26"/>
        </w:rPr>
        <w:t>ресурсов</w:t>
      </w:r>
    </w:p>
    <w:p w:rsidR="003C14F4" w:rsidRPr="00046414" w:rsidRDefault="003C14F4" w:rsidP="001736FC">
      <w:pPr>
        <w:tabs>
          <w:tab w:val="left" w:pos="284"/>
        </w:tabs>
        <w:rPr>
          <w:b/>
          <w:sz w:val="26"/>
          <w:szCs w:val="26"/>
        </w:rPr>
      </w:pPr>
      <w:r w:rsidRPr="00046414">
        <w:rPr>
          <w:b/>
          <w:sz w:val="26"/>
          <w:szCs w:val="26"/>
        </w:rPr>
        <w:t xml:space="preserve">Сервисы и инструменты: </w:t>
      </w:r>
    </w:p>
    <w:p w:rsidR="003C14F4" w:rsidRPr="001736FC" w:rsidRDefault="003C14F4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1. </w:t>
      </w:r>
      <w:proofErr w:type="spellStart"/>
      <w:r w:rsidRPr="001736FC">
        <w:rPr>
          <w:sz w:val="26"/>
          <w:szCs w:val="26"/>
        </w:rPr>
        <w:t>Skype</w:t>
      </w:r>
      <w:proofErr w:type="spellEnd"/>
      <w:r w:rsidRPr="001736FC">
        <w:rPr>
          <w:sz w:val="26"/>
          <w:szCs w:val="26"/>
        </w:rPr>
        <w:t xml:space="preserve"> (режим доступа: https://www.skype.com/) </w:t>
      </w:r>
    </w:p>
    <w:p w:rsidR="003C14F4" w:rsidRPr="001736FC" w:rsidRDefault="003C14F4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2. </w:t>
      </w:r>
      <w:proofErr w:type="spellStart"/>
      <w:r w:rsidRPr="001736FC">
        <w:rPr>
          <w:sz w:val="26"/>
          <w:szCs w:val="26"/>
        </w:rPr>
        <w:t>Zoom</w:t>
      </w:r>
      <w:proofErr w:type="spellEnd"/>
      <w:r w:rsidRPr="001736FC">
        <w:rPr>
          <w:sz w:val="26"/>
          <w:szCs w:val="26"/>
        </w:rPr>
        <w:t xml:space="preserve"> (режим доступа: https://zoom.us/)</w:t>
      </w:r>
    </w:p>
    <w:p w:rsidR="003C14F4" w:rsidRPr="001736FC" w:rsidRDefault="003C14F4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3. https://disk.yandex.ru/ </w:t>
      </w:r>
    </w:p>
    <w:p w:rsidR="00046414" w:rsidRDefault="00046414" w:rsidP="001736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outlineLvl w:val="0"/>
        <w:rPr>
          <w:b/>
          <w:caps/>
          <w:sz w:val="26"/>
          <w:szCs w:val="26"/>
        </w:rPr>
      </w:pPr>
    </w:p>
    <w:p w:rsidR="00442100" w:rsidRPr="001736FC" w:rsidRDefault="00442100" w:rsidP="001736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outlineLvl w:val="0"/>
        <w:rPr>
          <w:b/>
          <w:caps/>
          <w:sz w:val="26"/>
          <w:szCs w:val="26"/>
        </w:rPr>
      </w:pPr>
      <w:r w:rsidRPr="001736FC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9C7ADA" w:rsidRPr="00046414" w:rsidRDefault="00442100" w:rsidP="000464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1736FC">
        <w:rPr>
          <w:b/>
          <w:sz w:val="26"/>
          <w:szCs w:val="26"/>
        </w:rPr>
        <w:t>Контроль</w:t>
      </w:r>
      <w:r w:rsidR="00046414">
        <w:rPr>
          <w:b/>
          <w:sz w:val="26"/>
          <w:szCs w:val="26"/>
        </w:rPr>
        <w:t xml:space="preserve"> </w:t>
      </w:r>
      <w:r w:rsidRPr="001736FC">
        <w:rPr>
          <w:b/>
          <w:sz w:val="26"/>
          <w:szCs w:val="26"/>
        </w:rPr>
        <w:t>и оценка</w:t>
      </w:r>
      <w:r w:rsidRPr="001736F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r w:rsidR="00046414">
        <w:rPr>
          <w:sz w:val="26"/>
          <w:szCs w:val="26"/>
        </w:rPr>
        <w:t xml:space="preserve"> </w:t>
      </w:r>
      <w:r w:rsidR="00FE2E67" w:rsidRPr="00046414">
        <w:rPr>
          <w:sz w:val="26"/>
          <w:szCs w:val="26"/>
        </w:rPr>
        <w:t>О</w:t>
      </w:r>
      <w:r w:rsidR="009C7ADA" w:rsidRPr="00046414">
        <w:rPr>
          <w:sz w:val="26"/>
          <w:szCs w:val="26"/>
        </w:rPr>
        <w:t>существляется преподавателем в процессе проведения практических занятий, тестирования, контрольных работ.</w:t>
      </w:r>
    </w:p>
    <w:tbl>
      <w:tblPr>
        <w:tblpPr w:leftFromText="180" w:rightFromText="180" w:vertAnchor="text" w:tblpX="7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528"/>
      </w:tblGrid>
      <w:tr w:rsidR="00FE2E67" w:rsidRPr="001736FC" w:rsidTr="002565C2">
        <w:tc>
          <w:tcPr>
            <w:tcW w:w="4786" w:type="dxa"/>
            <w:vAlign w:val="center"/>
          </w:tcPr>
          <w:p w:rsidR="00FE2E67" w:rsidRPr="001736FC" w:rsidRDefault="00FE2E67" w:rsidP="00046414">
            <w:pPr>
              <w:tabs>
                <w:tab w:val="left" w:pos="142"/>
              </w:tabs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Результаты обучения</w:t>
            </w:r>
          </w:p>
          <w:p w:rsidR="00FE2E67" w:rsidRPr="001736FC" w:rsidRDefault="00FE2E67" w:rsidP="00046414">
            <w:pPr>
              <w:tabs>
                <w:tab w:val="left" w:pos="142"/>
              </w:tabs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528" w:type="dxa"/>
            <w:vAlign w:val="center"/>
          </w:tcPr>
          <w:p w:rsidR="00FE2E67" w:rsidRPr="001736FC" w:rsidRDefault="00FE2E67" w:rsidP="00046414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Формы и методы </w:t>
            </w:r>
          </w:p>
          <w:p w:rsidR="00FE2E67" w:rsidRPr="001736FC" w:rsidRDefault="00FE2E67" w:rsidP="00046414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контроля и </w:t>
            </w:r>
            <w:r w:rsidR="00A714B7" w:rsidRPr="001736FC">
              <w:rPr>
                <w:sz w:val="26"/>
                <w:szCs w:val="26"/>
              </w:rPr>
              <w:t>оценки результатов</w:t>
            </w:r>
            <w:r w:rsidRPr="001736FC">
              <w:rPr>
                <w:sz w:val="26"/>
                <w:szCs w:val="26"/>
              </w:rPr>
              <w:t xml:space="preserve"> обучения </w:t>
            </w:r>
          </w:p>
        </w:tc>
      </w:tr>
      <w:tr w:rsidR="00FE2E67" w:rsidRPr="001736FC" w:rsidTr="002565C2">
        <w:tc>
          <w:tcPr>
            <w:tcW w:w="10314" w:type="dxa"/>
            <w:gridSpan w:val="2"/>
            <w:vAlign w:val="center"/>
          </w:tcPr>
          <w:p w:rsidR="00FE2E67" w:rsidRPr="001736FC" w:rsidRDefault="00FE2E67" w:rsidP="00046414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УМЕНИЯ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tabs>
                <w:tab w:val="left" w:pos="142"/>
              </w:tabs>
              <w:spacing w:line="240" w:lineRule="auto"/>
              <w:rPr>
                <w:b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tabs>
                <w:tab w:val="left" w:pos="142"/>
              </w:tabs>
              <w:spacing w:line="240" w:lineRule="auto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 xml:space="preserve">-Использовать </w:t>
            </w:r>
            <w:proofErr w:type="spellStart"/>
            <w:r w:rsidRPr="001736FC">
              <w:rPr>
                <w:rStyle w:val="FontStyle52"/>
                <w:sz w:val="26"/>
                <w:szCs w:val="26"/>
              </w:rPr>
              <w:t>экобиозащитную</w:t>
            </w:r>
            <w:proofErr w:type="spellEnd"/>
            <w:r w:rsidRPr="001736FC">
              <w:rPr>
                <w:rStyle w:val="FontStyle52"/>
                <w:sz w:val="26"/>
                <w:szCs w:val="26"/>
              </w:rPr>
              <w:t xml:space="preserve"> и противопожарную технику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widowControl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widowControl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 xml:space="preserve">соблюдать требования по безопасному ведению технологического </w:t>
            </w:r>
            <w:r w:rsidRPr="001736FC">
              <w:rPr>
                <w:rStyle w:val="FontStyle52"/>
                <w:sz w:val="26"/>
                <w:szCs w:val="26"/>
              </w:rPr>
              <w:lastRenderedPageBreak/>
              <w:t>процесса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Style17"/>
              <w:widowControl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проводить экологический мониторинг объектов производства и окружающей среды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46414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2565C2">
        <w:tc>
          <w:tcPr>
            <w:tcW w:w="10314" w:type="dxa"/>
            <w:gridSpan w:val="2"/>
          </w:tcPr>
          <w:p w:rsidR="00FE2E67" w:rsidRPr="001736FC" w:rsidRDefault="00FE2E67" w:rsidP="00046414">
            <w:pPr>
              <w:tabs>
                <w:tab w:val="left" w:pos="142"/>
              </w:tabs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ЗНАНИЯ</w:t>
            </w:r>
          </w:p>
        </w:tc>
      </w:tr>
      <w:tr w:rsidR="00FE2E67" w:rsidRPr="001736FC" w:rsidTr="002565C2">
        <w:trPr>
          <w:trHeight w:val="359"/>
        </w:trPr>
        <w:tc>
          <w:tcPr>
            <w:tcW w:w="4786" w:type="dxa"/>
          </w:tcPr>
          <w:p w:rsidR="00FE2E67" w:rsidRPr="001736FC" w:rsidRDefault="00FE2E67" w:rsidP="00046414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 xml:space="preserve">- </w:t>
            </w:r>
            <w:r w:rsidRPr="001736FC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FE2E67" w:rsidRPr="001736FC" w:rsidTr="002565C2">
        <w:trPr>
          <w:trHeight w:val="538"/>
        </w:trPr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меры предупреждения пожаров и взрывов;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FE2E67" w:rsidRPr="001736FC" w:rsidTr="002565C2">
        <w:trPr>
          <w:trHeight w:val="359"/>
        </w:trPr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категорирование производств по </w:t>
            </w:r>
            <w:proofErr w:type="spellStart"/>
            <w:r w:rsidRPr="001736FC">
              <w:rPr>
                <w:sz w:val="26"/>
                <w:szCs w:val="26"/>
              </w:rPr>
              <w:t>взраво</w:t>
            </w:r>
            <w:proofErr w:type="spellEnd"/>
            <w:r w:rsidRPr="001736FC">
              <w:rPr>
                <w:sz w:val="26"/>
                <w:szCs w:val="26"/>
              </w:rPr>
              <w:t>-и пожаробезопасности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зачет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-основные причины возникновения пожаров и взрывов;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правила и нормы охраны труда, личной и производственной санитарии и пожарной защиты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 xml:space="preserve">Тестовые задания, устный опрос, </w:t>
            </w:r>
            <w:r w:rsidR="00A714B7" w:rsidRPr="001736FC">
              <w:rPr>
                <w:bCs/>
                <w:sz w:val="26"/>
                <w:szCs w:val="26"/>
              </w:rPr>
              <w:t>домашняя</w:t>
            </w:r>
            <w:r w:rsidRPr="001736FC">
              <w:rPr>
                <w:bCs/>
                <w:sz w:val="26"/>
                <w:szCs w:val="26"/>
              </w:rPr>
              <w:t xml:space="preserve"> работа;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-правила безопасной эксплуатации механического оборудования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 xml:space="preserve">тестовые задания, устный опрос, домашняя работа; 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 xml:space="preserve">тестовые задания, устный опрос, домашняя </w:t>
            </w:r>
            <w:r w:rsidR="00A714B7" w:rsidRPr="001736FC">
              <w:rPr>
                <w:bCs/>
                <w:sz w:val="26"/>
                <w:szCs w:val="26"/>
              </w:rPr>
              <w:t xml:space="preserve">работа; 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 xml:space="preserve">тестовые задания, устный опрос, домашняя </w:t>
            </w:r>
            <w:r w:rsidR="00A714B7" w:rsidRPr="001736FC">
              <w:rPr>
                <w:bCs/>
                <w:sz w:val="26"/>
                <w:szCs w:val="26"/>
              </w:rPr>
              <w:t xml:space="preserve">работа; </w:t>
            </w: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Style w:val="FontStyle52"/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систему мер по безопасности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</w:p>
        </w:tc>
      </w:tr>
      <w:tr w:rsidR="00FE2E67" w:rsidRPr="001736FC" w:rsidTr="002565C2">
        <w:tc>
          <w:tcPr>
            <w:tcW w:w="4786" w:type="dxa"/>
          </w:tcPr>
          <w:p w:rsidR="00FE2E67" w:rsidRPr="001736FC" w:rsidRDefault="00FE2E67" w:rsidP="00046414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-средства и методы повышения безопасности технических средств и технологических процессов;</w:t>
            </w:r>
          </w:p>
        </w:tc>
        <w:tc>
          <w:tcPr>
            <w:tcW w:w="5528" w:type="dxa"/>
          </w:tcPr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4641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зачет</w:t>
            </w:r>
          </w:p>
        </w:tc>
      </w:tr>
      <w:tr w:rsidR="00F340EE" w:rsidRPr="001736FC" w:rsidTr="002565C2">
        <w:tc>
          <w:tcPr>
            <w:tcW w:w="10314" w:type="dxa"/>
            <w:gridSpan w:val="2"/>
          </w:tcPr>
          <w:p w:rsidR="00F340EE" w:rsidRPr="001736FC" w:rsidRDefault="00F340EE" w:rsidP="00046414">
            <w:pPr>
              <w:pStyle w:val="2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ОБЩИЕ КОМПЕТЕНЦИИ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Текущий контроль в форме: защиты </w:t>
            </w:r>
            <w:r w:rsidR="002565C2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</w:t>
            </w:r>
            <w:r w:rsidR="00A714B7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 xml:space="preserve">бот по темам </w:t>
            </w:r>
            <w:r w:rsidR="00A714B7" w:rsidRPr="001736FC">
              <w:rPr>
                <w:sz w:val="26"/>
                <w:szCs w:val="26"/>
              </w:rPr>
              <w:t>соответствующего</w:t>
            </w:r>
            <w:r w:rsidRPr="001736FC">
              <w:rPr>
                <w:sz w:val="26"/>
                <w:szCs w:val="26"/>
              </w:rPr>
              <w:t xml:space="preserve">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Промежуточная </w:t>
            </w:r>
            <w:proofErr w:type="spellStart"/>
            <w:r w:rsidR="00A714B7" w:rsidRPr="001736FC">
              <w:rPr>
                <w:sz w:val="26"/>
                <w:szCs w:val="26"/>
              </w:rPr>
              <w:t>аттестациядифференциальные</w:t>
            </w:r>
            <w:proofErr w:type="spellEnd"/>
            <w:r w:rsidRPr="001736FC">
              <w:rPr>
                <w:sz w:val="26"/>
                <w:szCs w:val="26"/>
              </w:rPr>
              <w:t xml:space="preserve"> зачеты по МДК, учебной и </w:t>
            </w:r>
            <w:r w:rsidR="00A714B7" w:rsidRPr="001736FC">
              <w:rPr>
                <w:sz w:val="26"/>
                <w:szCs w:val="26"/>
              </w:rPr>
              <w:t>производ</w:t>
            </w:r>
            <w:r w:rsidR="00A714B7" w:rsidRPr="001736FC">
              <w:rPr>
                <w:sz w:val="26"/>
                <w:szCs w:val="26"/>
              </w:rPr>
              <w:lastRenderedPageBreak/>
              <w:t>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Участие в конкурсах профессионального </w:t>
            </w:r>
            <w:r w:rsidR="00A714B7" w:rsidRPr="001736FC">
              <w:rPr>
                <w:sz w:val="26"/>
                <w:szCs w:val="26"/>
              </w:rPr>
              <w:t>мастерства</w:t>
            </w:r>
            <w:r w:rsidRPr="001736FC">
              <w:rPr>
                <w:sz w:val="26"/>
                <w:szCs w:val="26"/>
              </w:rPr>
              <w:t>;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Кружковая работа;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</w:t>
            </w:r>
            <w:r w:rsidR="00A714B7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 xml:space="preserve">бот по темам </w:t>
            </w:r>
            <w:r w:rsidR="00A714B7" w:rsidRPr="001736FC">
              <w:rPr>
                <w:sz w:val="26"/>
                <w:szCs w:val="26"/>
              </w:rPr>
              <w:t>соответствующего</w:t>
            </w:r>
            <w:r w:rsidRPr="001736FC">
              <w:rPr>
                <w:sz w:val="26"/>
                <w:szCs w:val="26"/>
              </w:rPr>
              <w:t xml:space="preserve">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Дифференциальные. зачеты по МДК, учебной </w:t>
            </w:r>
            <w:r w:rsidR="00A714B7" w:rsidRPr="001736FC">
              <w:rPr>
                <w:sz w:val="26"/>
                <w:szCs w:val="26"/>
              </w:rPr>
              <w:t>и 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-Выполнение </w:t>
            </w:r>
            <w:r w:rsidR="00A714B7" w:rsidRPr="001736FC">
              <w:rPr>
                <w:sz w:val="26"/>
                <w:szCs w:val="26"/>
              </w:rPr>
              <w:t>практической</w:t>
            </w:r>
            <w:r w:rsidRPr="001736FC">
              <w:rPr>
                <w:sz w:val="26"/>
                <w:szCs w:val="26"/>
              </w:rPr>
              <w:t xml:space="preserve"> работы </w:t>
            </w:r>
            <w:r w:rsidR="00A714B7" w:rsidRPr="001736FC">
              <w:rPr>
                <w:sz w:val="26"/>
                <w:szCs w:val="26"/>
              </w:rPr>
              <w:t>квалификационного</w:t>
            </w:r>
            <w:r w:rsidRPr="001736FC">
              <w:rPr>
                <w:sz w:val="26"/>
                <w:szCs w:val="26"/>
              </w:rPr>
              <w:t xml:space="preserve"> экзамена.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-Отзывы, </w:t>
            </w:r>
            <w:r w:rsidR="00A714B7" w:rsidRPr="001736FC">
              <w:rPr>
                <w:sz w:val="26"/>
                <w:szCs w:val="26"/>
              </w:rPr>
              <w:t>характеристики</w:t>
            </w:r>
            <w:r w:rsidRPr="001736FC">
              <w:rPr>
                <w:sz w:val="26"/>
                <w:szCs w:val="26"/>
              </w:rPr>
              <w:t>, рекомендации с мест практики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лаборант</w:t>
            </w:r>
            <w:r w:rsidRPr="001736FC">
              <w:rPr>
                <w:sz w:val="26"/>
                <w:szCs w:val="26"/>
              </w:rPr>
              <w:t>-торных и пра</w:t>
            </w:r>
            <w:r w:rsidR="00A714B7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 xml:space="preserve">бот по темам </w:t>
            </w:r>
            <w:r w:rsidR="00A714B7" w:rsidRPr="001736FC">
              <w:rPr>
                <w:sz w:val="26"/>
                <w:szCs w:val="26"/>
              </w:rPr>
              <w:t>соответствующего</w:t>
            </w:r>
            <w:r w:rsidRPr="001736FC">
              <w:rPr>
                <w:sz w:val="26"/>
                <w:szCs w:val="26"/>
              </w:rPr>
              <w:t xml:space="preserve">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-Выполнение </w:t>
            </w:r>
            <w:r w:rsidR="00A714B7" w:rsidRPr="001736FC">
              <w:rPr>
                <w:sz w:val="26"/>
                <w:szCs w:val="26"/>
              </w:rPr>
              <w:t>практической</w:t>
            </w:r>
            <w:r w:rsidRPr="001736FC">
              <w:rPr>
                <w:sz w:val="26"/>
                <w:szCs w:val="26"/>
              </w:rPr>
              <w:t xml:space="preserve"> работы </w:t>
            </w:r>
            <w:r w:rsidR="00A714B7" w:rsidRPr="001736FC">
              <w:rPr>
                <w:sz w:val="26"/>
                <w:szCs w:val="26"/>
              </w:rPr>
              <w:t>квалификационного</w:t>
            </w:r>
            <w:r w:rsidRPr="001736FC">
              <w:rPr>
                <w:sz w:val="26"/>
                <w:szCs w:val="26"/>
              </w:rPr>
              <w:t xml:space="preserve"> экзамена.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-Отзывы, </w:t>
            </w:r>
            <w:r w:rsidR="00A714B7" w:rsidRPr="001736FC">
              <w:rPr>
                <w:sz w:val="26"/>
                <w:szCs w:val="26"/>
              </w:rPr>
              <w:t>характеристики</w:t>
            </w:r>
            <w:r w:rsidRPr="001736FC">
              <w:rPr>
                <w:sz w:val="26"/>
                <w:szCs w:val="26"/>
              </w:rPr>
              <w:t>, рекомендации с мест практики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2565C2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</w:t>
            </w:r>
            <w:r w:rsidR="002565C2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 xml:space="preserve">бот по темам </w:t>
            </w:r>
            <w:proofErr w:type="spellStart"/>
            <w:proofErr w:type="gramStart"/>
            <w:r w:rsidRPr="001736FC">
              <w:rPr>
                <w:sz w:val="26"/>
                <w:szCs w:val="26"/>
              </w:rPr>
              <w:t>соответ-ствующего</w:t>
            </w:r>
            <w:proofErr w:type="spellEnd"/>
            <w:proofErr w:type="gramEnd"/>
            <w:r w:rsidRPr="001736FC">
              <w:rPr>
                <w:sz w:val="26"/>
                <w:szCs w:val="26"/>
              </w:rPr>
              <w:t xml:space="preserve">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2565C2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-Отзывы, </w:t>
            </w:r>
            <w:r w:rsidR="00A714B7" w:rsidRPr="001736FC">
              <w:rPr>
                <w:sz w:val="26"/>
                <w:szCs w:val="26"/>
              </w:rPr>
              <w:t>характеристики</w:t>
            </w:r>
            <w:r w:rsidRPr="001736FC">
              <w:rPr>
                <w:sz w:val="26"/>
                <w:szCs w:val="26"/>
              </w:rPr>
              <w:t>, рекомендации с мест практики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2565C2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практических работ, контрольных р</w:t>
            </w:r>
            <w:r w:rsidR="002565C2" w:rsidRPr="001736FC">
              <w:rPr>
                <w:sz w:val="26"/>
                <w:szCs w:val="26"/>
              </w:rPr>
              <w:t>а</w:t>
            </w:r>
            <w:r w:rsidRPr="001736FC">
              <w:rPr>
                <w:sz w:val="26"/>
                <w:szCs w:val="26"/>
              </w:rPr>
              <w:t>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-Подготовка </w:t>
            </w:r>
            <w:r w:rsidR="002565C2" w:rsidRPr="001736FC">
              <w:rPr>
                <w:sz w:val="26"/>
                <w:szCs w:val="26"/>
              </w:rPr>
              <w:t>мультимедийных</w:t>
            </w:r>
            <w:r w:rsidRPr="001736FC">
              <w:rPr>
                <w:sz w:val="26"/>
                <w:szCs w:val="26"/>
              </w:rPr>
              <w:t xml:space="preserve"> презентаций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Текущий контроль в форме: защиты </w:t>
            </w:r>
            <w:r w:rsidR="002565C2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</w:t>
            </w:r>
            <w:r w:rsidR="002565C2" w:rsidRPr="001736FC">
              <w:rPr>
                <w:sz w:val="26"/>
                <w:szCs w:val="26"/>
              </w:rPr>
              <w:t>ктических работ, контрольных ра</w:t>
            </w:r>
            <w:r w:rsidRPr="001736FC">
              <w:rPr>
                <w:sz w:val="26"/>
                <w:szCs w:val="26"/>
              </w:rPr>
              <w:t>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ОК 7. Ставить цели, мотивировать деятельность подчиненных, организовывать </w:t>
            </w:r>
            <w:r w:rsidRPr="001736FC">
              <w:rPr>
                <w:sz w:val="26"/>
                <w:szCs w:val="26"/>
              </w:rPr>
              <w:lastRenderedPageBreak/>
              <w:t>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 xml:space="preserve">-Текущий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практических работ, контрольных </w:t>
            </w:r>
            <w:r w:rsidRPr="001736FC">
              <w:rPr>
                <w:sz w:val="26"/>
                <w:szCs w:val="26"/>
              </w:rPr>
              <w:lastRenderedPageBreak/>
              <w:t>работ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F340EE" w:rsidRPr="001736FC" w:rsidTr="002565C2"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практических работ, контрольных работ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Подготовка </w:t>
            </w:r>
            <w:r w:rsidR="002565C2" w:rsidRPr="001736FC">
              <w:rPr>
                <w:sz w:val="26"/>
                <w:szCs w:val="26"/>
              </w:rPr>
              <w:t>мультимедийных</w:t>
            </w:r>
            <w:r w:rsidRPr="001736FC">
              <w:rPr>
                <w:sz w:val="26"/>
                <w:szCs w:val="26"/>
              </w:rPr>
              <w:t xml:space="preserve"> презентаций, докладов, рефератов с </w:t>
            </w:r>
            <w:r w:rsidR="00A714B7" w:rsidRPr="001736FC">
              <w:rPr>
                <w:sz w:val="26"/>
                <w:szCs w:val="26"/>
              </w:rPr>
              <w:t>использованием информационных</w:t>
            </w:r>
            <w:r w:rsidRPr="001736FC">
              <w:rPr>
                <w:sz w:val="26"/>
                <w:szCs w:val="26"/>
              </w:rPr>
              <w:t xml:space="preserve"> технологий</w:t>
            </w:r>
          </w:p>
        </w:tc>
      </w:tr>
      <w:tr w:rsidR="00F340EE" w:rsidRPr="001736FC" w:rsidTr="002565C2">
        <w:trPr>
          <w:trHeight w:val="1691"/>
        </w:trPr>
        <w:tc>
          <w:tcPr>
            <w:tcW w:w="4786" w:type="dxa"/>
          </w:tcPr>
          <w:p w:rsidR="00F340EE" w:rsidRPr="001736FC" w:rsidRDefault="00F340EE" w:rsidP="00046414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</w:tcPr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1736FC">
              <w:rPr>
                <w:sz w:val="26"/>
                <w:szCs w:val="26"/>
              </w:rPr>
              <w:t>лабораторных</w:t>
            </w:r>
            <w:r w:rsidRPr="001736FC">
              <w:rPr>
                <w:sz w:val="26"/>
                <w:szCs w:val="26"/>
              </w:rPr>
              <w:t xml:space="preserve"> и практических работ, контрольных работ по темам соответствующего МДК.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1736FC">
              <w:rPr>
                <w:sz w:val="26"/>
                <w:szCs w:val="26"/>
              </w:rPr>
              <w:t>производственной</w:t>
            </w:r>
            <w:r w:rsidRPr="001736FC">
              <w:rPr>
                <w:sz w:val="26"/>
                <w:szCs w:val="26"/>
              </w:rPr>
              <w:t xml:space="preserve"> практики.</w:t>
            </w:r>
          </w:p>
          <w:p w:rsidR="00F340EE" w:rsidRPr="001736FC" w:rsidRDefault="00F340EE" w:rsidP="00046414">
            <w:pPr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Подготовка </w:t>
            </w:r>
            <w:r w:rsidR="002565C2" w:rsidRPr="001736FC">
              <w:rPr>
                <w:sz w:val="26"/>
                <w:szCs w:val="26"/>
              </w:rPr>
              <w:t>мультимедийных</w:t>
            </w:r>
            <w:r w:rsidRPr="001736FC">
              <w:rPr>
                <w:sz w:val="26"/>
                <w:szCs w:val="26"/>
              </w:rPr>
              <w:t xml:space="preserve"> презентаций, докладов, рефератов с </w:t>
            </w:r>
            <w:r w:rsidR="00A714B7" w:rsidRPr="001736FC">
              <w:rPr>
                <w:sz w:val="26"/>
                <w:szCs w:val="26"/>
              </w:rPr>
              <w:t>использованием информационных</w:t>
            </w:r>
            <w:r w:rsidRPr="001736FC">
              <w:rPr>
                <w:sz w:val="26"/>
                <w:szCs w:val="26"/>
              </w:rPr>
              <w:t xml:space="preserve"> технологий</w:t>
            </w:r>
          </w:p>
        </w:tc>
      </w:tr>
    </w:tbl>
    <w:p w:rsidR="00F340EE" w:rsidRPr="001736FC" w:rsidRDefault="003D2632" w:rsidP="001736FC">
      <w:pPr>
        <w:tabs>
          <w:tab w:val="left" w:pos="8205"/>
        </w:tabs>
        <w:ind w:firstLine="709"/>
        <w:jc w:val="both"/>
        <w:rPr>
          <w:color w:val="FF0000"/>
          <w:sz w:val="26"/>
          <w:szCs w:val="26"/>
        </w:rPr>
      </w:pPr>
      <w:r w:rsidRPr="001736FC">
        <w:rPr>
          <w:color w:val="FF0000"/>
          <w:sz w:val="26"/>
          <w:szCs w:val="26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340EE" w:rsidRPr="001736FC" w:rsidTr="00434A64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ПК 2.6. Получать технологическую, техническую и экономическую информацию с </w:t>
            </w:r>
            <w:r w:rsidRPr="001736FC">
              <w:rPr>
                <w:sz w:val="26"/>
                <w:szCs w:val="26"/>
              </w:rPr>
              <w:lastRenderedPageBreak/>
              <w:t>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1736FC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pStyle w:val="af7"/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</w:t>
            </w:r>
            <w:r w:rsidR="00A714B7" w:rsidRPr="001736FC">
              <w:rPr>
                <w:sz w:val="26"/>
                <w:szCs w:val="26"/>
              </w:rPr>
              <w:t>контрольных работ</w:t>
            </w:r>
            <w:r w:rsidRPr="001736FC">
              <w:rPr>
                <w:sz w:val="26"/>
                <w:szCs w:val="26"/>
              </w:rPr>
              <w:t>,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282511" w:rsidRPr="001736FC" w:rsidTr="00282511">
        <w:trPr>
          <w:trHeight w:val="803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Форма контроля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Дифференцированный зачёт</w:t>
            </w:r>
          </w:p>
        </w:tc>
      </w:tr>
    </w:tbl>
    <w:p w:rsidR="00FE2E67" w:rsidRPr="001736FC" w:rsidRDefault="009C7ADA" w:rsidP="00046414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1736FC">
        <w:rPr>
          <w:color w:val="FF0000"/>
          <w:sz w:val="26"/>
          <w:szCs w:val="26"/>
        </w:rPr>
        <w:br w:type="textWrapping" w:clear="all"/>
      </w:r>
    </w:p>
    <w:sectPr w:rsidR="00FE2E67" w:rsidRPr="001736FC" w:rsidSect="001736FC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159" w:rsidRDefault="00A16159" w:rsidP="00496BC2">
      <w:r>
        <w:separator/>
      </w:r>
    </w:p>
  </w:endnote>
  <w:endnote w:type="continuationSeparator" w:id="0">
    <w:p w:rsidR="00A16159" w:rsidRDefault="00A16159" w:rsidP="0049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6FC" w:rsidRDefault="000B6B2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34769">
      <w:rPr>
        <w:noProof/>
      </w:rPr>
      <w:t>13</w:t>
    </w:r>
    <w:r>
      <w:rPr>
        <w:noProof/>
      </w:rPr>
      <w:fldChar w:fldCharType="end"/>
    </w:r>
  </w:p>
  <w:p w:rsidR="001736FC" w:rsidRDefault="001736F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159" w:rsidRDefault="00A16159" w:rsidP="00496BC2">
      <w:r>
        <w:separator/>
      </w:r>
    </w:p>
  </w:footnote>
  <w:footnote w:type="continuationSeparator" w:id="0">
    <w:p w:rsidR="00A16159" w:rsidRDefault="00A16159" w:rsidP="00496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7D"/>
    <w:multiLevelType w:val="hybridMultilevel"/>
    <w:tmpl w:val="FE9C5FB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8CECE3A2"/>
    <w:lvl w:ilvl="0" w:tplc="516CFD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F1F84E2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2" w:tplc="6B50714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3" w:tplc="F92EFEC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4" w:tplc="9552EB2E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5" w:tplc="C60650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6" w:tplc="E61A08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7" w:tplc="A2BC907C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8" w:tplc="549698F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</w:abstractNum>
  <w:abstractNum w:abstractNumId="2" w15:restartNumberingAfterBreak="0">
    <w:nsid w:val="1672502E"/>
    <w:multiLevelType w:val="hybridMultilevel"/>
    <w:tmpl w:val="81E6F102"/>
    <w:lvl w:ilvl="0" w:tplc="03A4F0C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60"/>
        </w:tabs>
        <w:ind w:left="1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880"/>
        </w:tabs>
        <w:ind w:left="8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1600"/>
        </w:tabs>
        <w:ind w:left="16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040"/>
        </w:tabs>
        <w:ind w:left="30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200"/>
        </w:tabs>
        <w:ind w:left="5200" w:hanging="360"/>
      </w:pPr>
      <w:rPr>
        <w:rFonts w:cs="Times New Roman"/>
      </w:rPr>
    </w:lvl>
  </w:abstractNum>
  <w:abstractNum w:abstractNumId="3" w15:restartNumberingAfterBreak="0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613A6"/>
    <w:multiLevelType w:val="hybridMultilevel"/>
    <w:tmpl w:val="F8128C96"/>
    <w:name w:val="WW8Num423"/>
    <w:lvl w:ilvl="0" w:tplc="E6B2BFC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0C1A15"/>
    <w:multiLevelType w:val="hybridMultilevel"/>
    <w:tmpl w:val="F4D2E3F6"/>
    <w:name w:val="WW8Num153"/>
    <w:lvl w:ilvl="0" w:tplc="B044A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E54CE6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4135DA"/>
    <w:multiLevelType w:val="hybridMultilevel"/>
    <w:tmpl w:val="2F3093D8"/>
    <w:name w:val="WW8Num4223"/>
    <w:lvl w:ilvl="0" w:tplc="FD8EF13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4456A0"/>
    <w:multiLevelType w:val="hybridMultilevel"/>
    <w:tmpl w:val="F3E067A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C3CE4"/>
    <w:multiLevelType w:val="hybridMultilevel"/>
    <w:tmpl w:val="86D29FC8"/>
    <w:lvl w:ilvl="0" w:tplc="03A4F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F34F1"/>
    <w:multiLevelType w:val="hybridMultilevel"/>
    <w:tmpl w:val="B3B6C41C"/>
    <w:lvl w:ilvl="0" w:tplc="69EC1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42FE9"/>
    <w:multiLevelType w:val="hybridMultilevel"/>
    <w:tmpl w:val="70E6A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6204C"/>
    <w:multiLevelType w:val="hybridMultilevel"/>
    <w:tmpl w:val="F8ACA302"/>
    <w:lvl w:ilvl="0" w:tplc="A4FAB9D0">
      <w:start w:val="4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5CD63DEE"/>
    <w:multiLevelType w:val="multilevel"/>
    <w:tmpl w:val="620A87F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64113193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12556B"/>
    <w:multiLevelType w:val="hybridMultilevel"/>
    <w:tmpl w:val="768A1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223C6"/>
    <w:multiLevelType w:val="hybridMultilevel"/>
    <w:tmpl w:val="31A4C4F8"/>
    <w:lvl w:ilvl="0" w:tplc="D9C6385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15"/>
  </w:num>
  <w:num w:numId="11">
    <w:abstractNumId w:val="11"/>
  </w:num>
  <w:num w:numId="12">
    <w:abstractNumId w:val="4"/>
  </w:num>
  <w:num w:numId="13">
    <w:abstractNumId w:val="9"/>
  </w:num>
  <w:num w:numId="14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805F2"/>
    <w:rsid w:val="00000C3A"/>
    <w:rsid w:val="00002423"/>
    <w:rsid w:val="00014B30"/>
    <w:rsid w:val="00022E26"/>
    <w:rsid w:val="00025B28"/>
    <w:rsid w:val="00026968"/>
    <w:rsid w:val="00035054"/>
    <w:rsid w:val="00037B44"/>
    <w:rsid w:val="000424EE"/>
    <w:rsid w:val="00045234"/>
    <w:rsid w:val="00046414"/>
    <w:rsid w:val="000805F2"/>
    <w:rsid w:val="00085A46"/>
    <w:rsid w:val="00097B3B"/>
    <w:rsid w:val="000A4194"/>
    <w:rsid w:val="000B289D"/>
    <w:rsid w:val="000B6B23"/>
    <w:rsid w:val="000C14A7"/>
    <w:rsid w:val="000C2DAD"/>
    <w:rsid w:val="000C3C89"/>
    <w:rsid w:val="000C766B"/>
    <w:rsid w:val="000F113B"/>
    <w:rsid w:val="000F4260"/>
    <w:rsid w:val="000F6FB6"/>
    <w:rsid w:val="00103EA6"/>
    <w:rsid w:val="00110EED"/>
    <w:rsid w:val="00116528"/>
    <w:rsid w:val="00116D9B"/>
    <w:rsid w:val="00123FF6"/>
    <w:rsid w:val="00127BA0"/>
    <w:rsid w:val="00134B0C"/>
    <w:rsid w:val="00141F46"/>
    <w:rsid w:val="00144C6F"/>
    <w:rsid w:val="00144D21"/>
    <w:rsid w:val="0015013C"/>
    <w:rsid w:val="001736FC"/>
    <w:rsid w:val="001810B0"/>
    <w:rsid w:val="0018526A"/>
    <w:rsid w:val="001A1A08"/>
    <w:rsid w:val="001A6D1D"/>
    <w:rsid w:val="001B5D14"/>
    <w:rsid w:val="001B64EF"/>
    <w:rsid w:val="001B7C86"/>
    <w:rsid w:val="001C050D"/>
    <w:rsid w:val="001C29F7"/>
    <w:rsid w:val="001C4EF2"/>
    <w:rsid w:val="001C642E"/>
    <w:rsid w:val="001D5318"/>
    <w:rsid w:val="001E4F6B"/>
    <w:rsid w:val="002111EF"/>
    <w:rsid w:val="00216B36"/>
    <w:rsid w:val="0022352F"/>
    <w:rsid w:val="00225C69"/>
    <w:rsid w:val="0024003A"/>
    <w:rsid w:val="002460B4"/>
    <w:rsid w:val="00251EAE"/>
    <w:rsid w:val="002565C2"/>
    <w:rsid w:val="0026136B"/>
    <w:rsid w:val="00265038"/>
    <w:rsid w:val="00265B8C"/>
    <w:rsid w:val="00267A72"/>
    <w:rsid w:val="00275B9F"/>
    <w:rsid w:val="00282511"/>
    <w:rsid w:val="00282DA7"/>
    <w:rsid w:val="00292AD3"/>
    <w:rsid w:val="00294560"/>
    <w:rsid w:val="00296DCB"/>
    <w:rsid w:val="002A3A4B"/>
    <w:rsid w:val="002B33CA"/>
    <w:rsid w:val="002B5462"/>
    <w:rsid w:val="002C2985"/>
    <w:rsid w:val="002D1CA8"/>
    <w:rsid w:val="002D2847"/>
    <w:rsid w:val="002D6973"/>
    <w:rsid w:val="002F007B"/>
    <w:rsid w:val="002F1ED9"/>
    <w:rsid w:val="002F5F12"/>
    <w:rsid w:val="00301F1C"/>
    <w:rsid w:val="0030393B"/>
    <w:rsid w:val="00317652"/>
    <w:rsid w:val="00320CC3"/>
    <w:rsid w:val="00327507"/>
    <w:rsid w:val="0034171D"/>
    <w:rsid w:val="00344B99"/>
    <w:rsid w:val="00347022"/>
    <w:rsid w:val="00353369"/>
    <w:rsid w:val="00363664"/>
    <w:rsid w:val="0037218F"/>
    <w:rsid w:val="00376802"/>
    <w:rsid w:val="0037716B"/>
    <w:rsid w:val="0038304D"/>
    <w:rsid w:val="003A71B3"/>
    <w:rsid w:val="003A7A78"/>
    <w:rsid w:val="003B5033"/>
    <w:rsid w:val="003B505F"/>
    <w:rsid w:val="003C14F4"/>
    <w:rsid w:val="003C309E"/>
    <w:rsid w:val="003C3145"/>
    <w:rsid w:val="003C42BB"/>
    <w:rsid w:val="003C529D"/>
    <w:rsid w:val="003D2632"/>
    <w:rsid w:val="003D3346"/>
    <w:rsid w:val="003F607C"/>
    <w:rsid w:val="0040636B"/>
    <w:rsid w:val="00413F18"/>
    <w:rsid w:val="00417822"/>
    <w:rsid w:val="00420D49"/>
    <w:rsid w:val="00434A64"/>
    <w:rsid w:val="00434D24"/>
    <w:rsid w:val="00440E4B"/>
    <w:rsid w:val="00442100"/>
    <w:rsid w:val="00442D9D"/>
    <w:rsid w:val="00444967"/>
    <w:rsid w:val="004453A5"/>
    <w:rsid w:val="004508FF"/>
    <w:rsid w:val="00451481"/>
    <w:rsid w:val="004556B7"/>
    <w:rsid w:val="0046334D"/>
    <w:rsid w:val="004635E7"/>
    <w:rsid w:val="00470628"/>
    <w:rsid w:val="0047363C"/>
    <w:rsid w:val="00496BC2"/>
    <w:rsid w:val="004A3E7B"/>
    <w:rsid w:val="004A3EE7"/>
    <w:rsid w:val="004A75B0"/>
    <w:rsid w:val="004B1A91"/>
    <w:rsid w:val="004B5F99"/>
    <w:rsid w:val="004B61DE"/>
    <w:rsid w:val="004D06A6"/>
    <w:rsid w:val="004D09A5"/>
    <w:rsid w:val="004D1047"/>
    <w:rsid w:val="004D4537"/>
    <w:rsid w:val="004F1C80"/>
    <w:rsid w:val="005006EB"/>
    <w:rsid w:val="005040D8"/>
    <w:rsid w:val="005307D2"/>
    <w:rsid w:val="00532B7F"/>
    <w:rsid w:val="0054439A"/>
    <w:rsid w:val="00547D4A"/>
    <w:rsid w:val="00553253"/>
    <w:rsid w:val="00553A61"/>
    <w:rsid w:val="00556B32"/>
    <w:rsid w:val="00567180"/>
    <w:rsid w:val="00583765"/>
    <w:rsid w:val="00594C56"/>
    <w:rsid w:val="005B6369"/>
    <w:rsid w:val="005B7809"/>
    <w:rsid w:val="005C1353"/>
    <w:rsid w:val="005C1794"/>
    <w:rsid w:val="005D5DAB"/>
    <w:rsid w:val="005D6333"/>
    <w:rsid w:val="005E0C9E"/>
    <w:rsid w:val="005F2274"/>
    <w:rsid w:val="005F2BB2"/>
    <w:rsid w:val="005F3A82"/>
    <w:rsid w:val="00603F3A"/>
    <w:rsid w:val="00604654"/>
    <w:rsid w:val="00606BE4"/>
    <w:rsid w:val="00617C18"/>
    <w:rsid w:val="006232D2"/>
    <w:rsid w:val="006315CB"/>
    <w:rsid w:val="00634C02"/>
    <w:rsid w:val="00642195"/>
    <w:rsid w:val="006421F6"/>
    <w:rsid w:val="00651D16"/>
    <w:rsid w:val="0065253F"/>
    <w:rsid w:val="006548B4"/>
    <w:rsid w:val="00666773"/>
    <w:rsid w:val="006669A6"/>
    <w:rsid w:val="00682B20"/>
    <w:rsid w:val="0068491A"/>
    <w:rsid w:val="006849D4"/>
    <w:rsid w:val="00686946"/>
    <w:rsid w:val="0069188D"/>
    <w:rsid w:val="006A05F4"/>
    <w:rsid w:val="006B0E67"/>
    <w:rsid w:val="006C14AD"/>
    <w:rsid w:val="006C3754"/>
    <w:rsid w:val="006C3A29"/>
    <w:rsid w:val="006C4B9F"/>
    <w:rsid w:val="006E13CE"/>
    <w:rsid w:val="006E296D"/>
    <w:rsid w:val="006E68C2"/>
    <w:rsid w:val="00702F64"/>
    <w:rsid w:val="007037B7"/>
    <w:rsid w:val="00705C25"/>
    <w:rsid w:val="007101E1"/>
    <w:rsid w:val="007139EC"/>
    <w:rsid w:val="007248A6"/>
    <w:rsid w:val="0073151E"/>
    <w:rsid w:val="007316E9"/>
    <w:rsid w:val="00734769"/>
    <w:rsid w:val="00735FE2"/>
    <w:rsid w:val="00742E3B"/>
    <w:rsid w:val="007567A5"/>
    <w:rsid w:val="007648F9"/>
    <w:rsid w:val="00767D6D"/>
    <w:rsid w:val="007835AC"/>
    <w:rsid w:val="00785F44"/>
    <w:rsid w:val="00786CD5"/>
    <w:rsid w:val="0079571C"/>
    <w:rsid w:val="007A781D"/>
    <w:rsid w:val="007B76A3"/>
    <w:rsid w:val="007C1E53"/>
    <w:rsid w:val="007C2C5E"/>
    <w:rsid w:val="007E0B7E"/>
    <w:rsid w:val="007E75D6"/>
    <w:rsid w:val="00802E9C"/>
    <w:rsid w:val="00802F15"/>
    <w:rsid w:val="0081558B"/>
    <w:rsid w:val="008170DE"/>
    <w:rsid w:val="00821CE6"/>
    <w:rsid w:val="008240F1"/>
    <w:rsid w:val="0082549F"/>
    <w:rsid w:val="00831424"/>
    <w:rsid w:val="00843B0B"/>
    <w:rsid w:val="008452B2"/>
    <w:rsid w:val="0084770B"/>
    <w:rsid w:val="00855721"/>
    <w:rsid w:val="00856EBE"/>
    <w:rsid w:val="00860A5A"/>
    <w:rsid w:val="00860BA4"/>
    <w:rsid w:val="00860FEA"/>
    <w:rsid w:val="00866B57"/>
    <w:rsid w:val="00881403"/>
    <w:rsid w:val="0089013E"/>
    <w:rsid w:val="008A02A1"/>
    <w:rsid w:val="008A267D"/>
    <w:rsid w:val="008A50FC"/>
    <w:rsid w:val="008A63D1"/>
    <w:rsid w:val="008B6A5D"/>
    <w:rsid w:val="008B6B89"/>
    <w:rsid w:val="008C34F8"/>
    <w:rsid w:val="008C3533"/>
    <w:rsid w:val="008C3721"/>
    <w:rsid w:val="008C3A65"/>
    <w:rsid w:val="008D3D12"/>
    <w:rsid w:val="008F0F8A"/>
    <w:rsid w:val="009027B7"/>
    <w:rsid w:val="009074DC"/>
    <w:rsid w:val="0091130A"/>
    <w:rsid w:val="00916E76"/>
    <w:rsid w:val="00920BA7"/>
    <w:rsid w:val="00921C8F"/>
    <w:rsid w:val="00923851"/>
    <w:rsid w:val="0092418C"/>
    <w:rsid w:val="00926AB5"/>
    <w:rsid w:val="009367DD"/>
    <w:rsid w:val="0095396E"/>
    <w:rsid w:val="00956CE7"/>
    <w:rsid w:val="009656FD"/>
    <w:rsid w:val="0097101E"/>
    <w:rsid w:val="00976755"/>
    <w:rsid w:val="009837A6"/>
    <w:rsid w:val="00995B2D"/>
    <w:rsid w:val="009A6BEF"/>
    <w:rsid w:val="009B1059"/>
    <w:rsid w:val="009B225C"/>
    <w:rsid w:val="009B37D9"/>
    <w:rsid w:val="009B3FA3"/>
    <w:rsid w:val="009C7ADA"/>
    <w:rsid w:val="009D07D2"/>
    <w:rsid w:val="009D0A5C"/>
    <w:rsid w:val="009D2384"/>
    <w:rsid w:val="009D6E1B"/>
    <w:rsid w:val="009E1DFE"/>
    <w:rsid w:val="009E3134"/>
    <w:rsid w:val="009E52F2"/>
    <w:rsid w:val="00A06575"/>
    <w:rsid w:val="00A06FBD"/>
    <w:rsid w:val="00A07725"/>
    <w:rsid w:val="00A12D71"/>
    <w:rsid w:val="00A16159"/>
    <w:rsid w:val="00A20A8B"/>
    <w:rsid w:val="00A27EC4"/>
    <w:rsid w:val="00A3214E"/>
    <w:rsid w:val="00A32C48"/>
    <w:rsid w:val="00A37653"/>
    <w:rsid w:val="00A411AE"/>
    <w:rsid w:val="00A46ECD"/>
    <w:rsid w:val="00A55CED"/>
    <w:rsid w:val="00A56D23"/>
    <w:rsid w:val="00A60876"/>
    <w:rsid w:val="00A62232"/>
    <w:rsid w:val="00A66A51"/>
    <w:rsid w:val="00A707AD"/>
    <w:rsid w:val="00A714B7"/>
    <w:rsid w:val="00A728D4"/>
    <w:rsid w:val="00A9499F"/>
    <w:rsid w:val="00AA0555"/>
    <w:rsid w:val="00AA4D74"/>
    <w:rsid w:val="00AB1100"/>
    <w:rsid w:val="00AC19E4"/>
    <w:rsid w:val="00AC4F48"/>
    <w:rsid w:val="00AC5B9E"/>
    <w:rsid w:val="00AF1414"/>
    <w:rsid w:val="00AF1D17"/>
    <w:rsid w:val="00AF209B"/>
    <w:rsid w:val="00AF3251"/>
    <w:rsid w:val="00AF5A2C"/>
    <w:rsid w:val="00B1794A"/>
    <w:rsid w:val="00B22879"/>
    <w:rsid w:val="00B26077"/>
    <w:rsid w:val="00B26556"/>
    <w:rsid w:val="00B315CF"/>
    <w:rsid w:val="00B3679C"/>
    <w:rsid w:val="00B51045"/>
    <w:rsid w:val="00B675CB"/>
    <w:rsid w:val="00B67D52"/>
    <w:rsid w:val="00B734AC"/>
    <w:rsid w:val="00B90E8B"/>
    <w:rsid w:val="00B9238C"/>
    <w:rsid w:val="00BA27FC"/>
    <w:rsid w:val="00BB112E"/>
    <w:rsid w:val="00BB2023"/>
    <w:rsid w:val="00BB63A8"/>
    <w:rsid w:val="00BC1784"/>
    <w:rsid w:val="00BC585B"/>
    <w:rsid w:val="00BD0211"/>
    <w:rsid w:val="00BE3B6A"/>
    <w:rsid w:val="00BE6410"/>
    <w:rsid w:val="00BE70C4"/>
    <w:rsid w:val="00BE7266"/>
    <w:rsid w:val="00BF36B0"/>
    <w:rsid w:val="00C049B9"/>
    <w:rsid w:val="00C137BB"/>
    <w:rsid w:val="00C168B0"/>
    <w:rsid w:val="00C2321F"/>
    <w:rsid w:val="00C259A0"/>
    <w:rsid w:val="00C32D96"/>
    <w:rsid w:val="00C36149"/>
    <w:rsid w:val="00C54FD7"/>
    <w:rsid w:val="00C5747F"/>
    <w:rsid w:val="00C635C0"/>
    <w:rsid w:val="00C66ABD"/>
    <w:rsid w:val="00C7195E"/>
    <w:rsid w:val="00C76257"/>
    <w:rsid w:val="00C77C85"/>
    <w:rsid w:val="00C86179"/>
    <w:rsid w:val="00C91138"/>
    <w:rsid w:val="00C95255"/>
    <w:rsid w:val="00C95373"/>
    <w:rsid w:val="00C954E5"/>
    <w:rsid w:val="00CA5ADC"/>
    <w:rsid w:val="00CA657C"/>
    <w:rsid w:val="00CC257B"/>
    <w:rsid w:val="00CE3CBF"/>
    <w:rsid w:val="00CE4AAC"/>
    <w:rsid w:val="00CF1274"/>
    <w:rsid w:val="00CF20ED"/>
    <w:rsid w:val="00CF6B3C"/>
    <w:rsid w:val="00CF7BC6"/>
    <w:rsid w:val="00D00F60"/>
    <w:rsid w:val="00D02453"/>
    <w:rsid w:val="00D03794"/>
    <w:rsid w:val="00D043F0"/>
    <w:rsid w:val="00D10C51"/>
    <w:rsid w:val="00D1491E"/>
    <w:rsid w:val="00D152C5"/>
    <w:rsid w:val="00D27650"/>
    <w:rsid w:val="00D30FCB"/>
    <w:rsid w:val="00D402ED"/>
    <w:rsid w:val="00D4741F"/>
    <w:rsid w:val="00D5315E"/>
    <w:rsid w:val="00D55870"/>
    <w:rsid w:val="00D63871"/>
    <w:rsid w:val="00D66B93"/>
    <w:rsid w:val="00D67693"/>
    <w:rsid w:val="00D70879"/>
    <w:rsid w:val="00D76A47"/>
    <w:rsid w:val="00D91CCC"/>
    <w:rsid w:val="00D94294"/>
    <w:rsid w:val="00D94850"/>
    <w:rsid w:val="00D957F4"/>
    <w:rsid w:val="00DA58D3"/>
    <w:rsid w:val="00DA744F"/>
    <w:rsid w:val="00DB4285"/>
    <w:rsid w:val="00DB68A5"/>
    <w:rsid w:val="00DC59D5"/>
    <w:rsid w:val="00DD30B7"/>
    <w:rsid w:val="00DE19F8"/>
    <w:rsid w:val="00DF3CEE"/>
    <w:rsid w:val="00E00CF4"/>
    <w:rsid w:val="00E01F85"/>
    <w:rsid w:val="00E0668B"/>
    <w:rsid w:val="00E0763D"/>
    <w:rsid w:val="00E201F5"/>
    <w:rsid w:val="00E20232"/>
    <w:rsid w:val="00E20D79"/>
    <w:rsid w:val="00E33D42"/>
    <w:rsid w:val="00E4740D"/>
    <w:rsid w:val="00E512E3"/>
    <w:rsid w:val="00E531F9"/>
    <w:rsid w:val="00E5660C"/>
    <w:rsid w:val="00E67371"/>
    <w:rsid w:val="00E90E19"/>
    <w:rsid w:val="00EA4ED0"/>
    <w:rsid w:val="00EB524F"/>
    <w:rsid w:val="00EC2742"/>
    <w:rsid w:val="00EC42D1"/>
    <w:rsid w:val="00EC4D41"/>
    <w:rsid w:val="00ED0434"/>
    <w:rsid w:val="00EE1FD6"/>
    <w:rsid w:val="00EE22D4"/>
    <w:rsid w:val="00EF0C5A"/>
    <w:rsid w:val="00EF3AFF"/>
    <w:rsid w:val="00F026F2"/>
    <w:rsid w:val="00F06177"/>
    <w:rsid w:val="00F068D5"/>
    <w:rsid w:val="00F15F45"/>
    <w:rsid w:val="00F239CB"/>
    <w:rsid w:val="00F30187"/>
    <w:rsid w:val="00F33CE8"/>
    <w:rsid w:val="00F340EE"/>
    <w:rsid w:val="00F40C42"/>
    <w:rsid w:val="00F521D5"/>
    <w:rsid w:val="00F614D4"/>
    <w:rsid w:val="00F63015"/>
    <w:rsid w:val="00F66162"/>
    <w:rsid w:val="00F70784"/>
    <w:rsid w:val="00F835C8"/>
    <w:rsid w:val="00F839F4"/>
    <w:rsid w:val="00F85F91"/>
    <w:rsid w:val="00F8695B"/>
    <w:rsid w:val="00F90AE6"/>
    <w:rsid w:val="00F91F4A"/>
    <w:rsid w:val="00F9511D"/>
    <w:rsid w:val="00F97E46"/>
    <w:rsid w:val="00FA106E"/>
    <w:rsid w:val="00FA2552"/>
    <w:rsid w:val="00FB1321"/>
    <w:rsid w:val="00FB6A12"/>
    <w:rsid w:val="00FB6B3F"/>
    <w:rsid w:val="00FC3101"/>
    <w:rsid w:val="00FC52F6"/>
    <w:rsid w:val="00FD6899"/>
    <w:rsid w:val="00FE2E67"/>
    <w:rsid w:val="00FE4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2382BE-6ACF-404B-88C0-EE05696E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EC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4740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="Century Schoolbook" w:hAnsi="Century Schoolbook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96BC2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="Century Schoolbook" w:hAnsi="Century Schoolbook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740D"/>
    <w:rPr>
      <w:rFonts w:ascii="Century Schoolbook" w:hAnsi="Century Schoolbook" w:cs="Times New Roman"/>
      <w:b/>
      <w:color w:val="365F91"/>
      <w:sz w:val="28"/>
    </w:rPr>
  </w:style>
  <w:style w:type="character" w:customStyle="1" w:styleId="40">
    <w:name w:val="Заголовок 4 Знак"/>
    <w:link w:val="4"/>
    <w:uiPriority w:val="99"/>
    <w:locked/>
    <w:rsid w:val="00496BC2"/>
    <w:rPr>
      <w:rFonts w:ascii="Century Schoolbook" w:hAnsi="Century Schoolbook" w:cs="Times New Roman"/>
      <w:b/>
      <w:i/>
      <w:color w:val="4F81BD"/>
    </w:rPr>
  </w:style>
  <w:style w:type="paragraph" w:styleId="a3">
    <w:name w:val="Title"/>
    <w:basedOn w:val="a"/>
    <w:link w:val="a4"/>
    <w:uiPriority w:val="99"/>
    <w:qFormat/>
    <w:rsid w:val="00EC42D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Заголовок Знак"/>
    <w:link w:val="a3"/>
    <w:uiPriority w:val="99"/>
    <w:locked/>
    <w:rsid w:val="00EC42D1"/>
    <w:rPr>
      <w:rFonts w:cs="Times New Roman"/>
      <w:sz w:val="28"/>
    </w:rPr>
  </w:style>
  <w:style w:type="paragraph" w:styleId="a5">
    <w:name w:val="Body Text Indent"/>
    <w:basedOn w:val="a"/>
    <w:link w:val="a6"/>
    <w:uiPriority w:val="99"/>
    <w:rsid w:val="000805F2"/>
    <w:pPr>
      <w:widowControl w:val="0"/>
      <w:autoSpaceDE w:val="0"/>
      <w:autoSpaceDN w:val="0"/>
      <w:adjustRightInd w:val="0"/>
      <w:spacing w:after="120"/>
      <w:ind w:left="283"/>
    </w:pPr>
    <w:rPr>
      <w:rFonts w:ascii="Sylfaen" w:hAnsi="Sylfaen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0805F2"/>
    <w:rPr>
      <w:rFonts w:ascii="Sylfaen" w:hAnsi="Sylfaen" w:cs="Times New Roman"/>
    </w:rPr>
  </w:style>
  <w:style w:type="paragraph" w:customStyle="1" w:styleId="FR4">
    <w:name w:val="FR4"/>
    <w:uiPriority w:val="99"/>
    <w:rsid w:val="000805F2"/>
    <w:pPr>
      <w:autoSpaceDE w:val="0"/>
      <w:autoSpaceDN w:val="0"/>
      <w:adjustRightInd w:val="0"/>
      <w:spacing w:line="260" w:lineRule="auto"/>
      <w:ind w:firstLine="320"/>
      <w:jc w:val="both"/>
    </w:pPr>
    <w:rPr>
      <w:i/>
      <w:sz w:val="22"/>
    </w:rPr>
  </w:style>
  <w:style w:type="paragraph" w:customStyle="1" w:styleId="FR3">
    <w:name w:val="FR3"/>
    <w:uiPriority w:val="99"/>
    <w:rsid w:val="000805F2"/>
    <w:pPr>
      <w:autoSpaceDE w:val="0"/>
      <w:autoSpaceDN w:val="0"/>
      <w:adjustRightInd w:val="0"/>
      <w:spacing w:line="420" w:lineRule="auto"/>
      <w:ind w:left="1040" w:right="1000"/>
      <w:jc w:val="center"/>
    </w:pPr>
    <w:rPr>
      <w:rFonts w:ascii="Arial" w:hAnsi="Arial"/>
      <w:b/>
      <w:sz w:val="28"/>
    </w:rPr>
  </w:style>
  <w:style w:type="paragraph" w:customStyle="1" w:styleId="FR5">
    <w:name w:val="FR5"/>
    <w:uiPriority w:val="99"/>
    <w:rsid w:val="000805F2"/>
    <w:pPr>
      <w:autoSpaceDE w:val="0"/>
      <w:autoSpaceDN w:val="0"/>
      <w:adjustRightInd w:val="0"/>
    </w:pPr>
    <w:rPr>
      <w:rFonts w:ascii="Arial" w:hAnsi="Arial"/>
      <w:sz w:val="12"/>
    </w:rPr>
  </w:style>
  <w:style w:type="paragraph" w:styleId="a7">
    <w:name w:val="List"/>
    <w:basedOn w:val="a"/>
    <w:uiPriority w:val="99"/>
    <w:rsid w:val="00496BC2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">
    <w:name w:val="Body Text Indent 2"/>
    <w:basedOn w:val="a"/>
    <w:link w:val="20"/>
    <w:uiPriority w:val="99"/>
    <w:rsid w:val="00496B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496BC2"/>
    <w:rPr>
      <w:rFonts w:cs="Times New Roman"/>
      <w:sz w:val="24"/>
    </w:rPr>
  </w:style>
  <w:style w:type="paragraph" w:styleId="a8">
    <w:name w:val="header"/>
    <w:basedOn w:val="a"/>
    <w:link w:val="a9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96BC2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96BC2"/>
    <w:rPr>
      <w:rFonts w:cs="Times New Roman"/>
      <w:sz w:val="24"/>
    </w:rPr>
  </w:style>
  <w:style w:type="paragraph" w:styleId="ac">
    <w:name w:val="List Paragraph"/>
    <w:basedOn w:val="a"/>
    <w:uiPriority w:val="99"/>
    <w:qFormat/>
    <w:rsid w:val="00440E4B"/>
    <w:pPr>
      <w:ind w:left="720"/>
      <w:contextualSpacing/>
    </w:pPr>
  </w:style>
  <w:style w:type="character" w:styleId="ad">
    <w:name w:val="Hyperlink"/>
    <w:uiPriority w:val="99"/>
    <w:rsid w:val="00C137BB"/>
    <w:rPr>
      <w:rFonts w:cs="Times New Roman"/>
      <w:color w:val="0000FF"/>
      <w:u w:val="single"/>
    </w:rPr>
  </w:style>
  <w:style w:type="character" w:customStyle="1" w:styleId="dicacademic1">
    <w:name w:val="dicacademic1"/>
    <w:uiPriority w:val="99"/>
    <w:rsid w:val="00C137BB"/>
    <w:rPr>
      <w:color w:val="FFFFFF"/>
      <w:sz w:val="15"/>
      <w:shd w:val="clear" w:color="auto" w:fill="EB0027"/>
    </w:rPr>
  </w:style>
  <w:style w:type="character" w:styleId="HTML">
    <w:name w:val="HTML Cite"/>
    <w:uiPriority w:val="99"/>
    <w:semiHidden/>
    <w:rsid w:val="00C137BB"/>
    <w:rPr>
      <w:rFonts w:cs="Times New Roman"/>
      <w:color w:val="388222"/>
    </w:rPr>
  </w:style>
  <w:style w:type="paragraph" w:customStyle="1" w:styleId="Style17">
    <w:name w:val="Style17"/>
    <w:basedOn w:val="a"/>
    <w:uiPriority w:val="99"/>
    <w:rsid w:val="00EE1FD6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52">
    <w:name w:val="Font Style52"/>
    <w:uiPriority w:val="99"/>
    <w:rsid w:val="00EE1FD6"/>
    <w:rPr>
      <w:rFonts w:ascii="Times New Roman" w:hAnsi="Times New Roman"/>
      <w:sz w:val="22"/>
    </w:rPr>
  </w:style>
  <w:style w:type="character" w:customStyle="1" w:styleId="FontStyle46">
    <w:name w:val="Font Style46"/>
    <w:uiPriority w:val="99"/>
    <w:rsid w:val="00EE1FD6"/>
    <w:rPr>
      <w:rFonts w:ascii="Times New Roman" w:hAnsi="Times New Roman"/>
      <w:sz w:val="24"/>
    </w:rPr>
  </w:style>
  <w:style w:type="character" w:customStyle="1" w:styleId="FontStyle49">
    <w:name w:val="Font Style49"/>
    <w:uiPriority w:val="99"/>
    <w:rsid w:val="00EE1FD6"/>
    <w:rPr>
      <w:rFonts w:ascii="Times New Roman" w:hAnsi="Times New Roman"/>
      <w:b/>
      <w:sz w:val="24"/>
    </w:rPr>
  </w:style>
  <w:style w:type="character" w:customStyle="1" w:styleId="FontStyle47">
    <w:name w:val="Font Style47"/>
    <w:uiPriority w:val="99"/>
    <w:rsid w:val="00860A5A"/>
    <w:rPr>
      <w:rFonts w:ascii="Times New Roman" w:hAnsi="Times New Roman"/>
      <w:b/>
      <w:sz w:val="22"/>
    </w:rPr>
  </w:style>
  <w:style w:type="paragraph" w:customStyle="1" w:styleId="Style34">
    <w:name w:val="Style34"/>
    <w:basedOn w:val="a"/>
    <w:uiPriority w:val="99"/>
    <w:rsid w:val="00860A5A"/>
    <w:pPr>
      <w:widowControl w:val="0"/>
      <w:autoSpaceDE w:val="0"/>
      <w:autoSpaceDN w:val="0"/>
      <w:adjustRightInd w:val="0"/>
      <w:spacing w:line="276" w:lineRule="exact"/>
      <w:ind w:firstLine="274"/>
    </w:pPr>
  </w:style>
  <w:style w:type="paragraph" w:customStyle="1" w:styleId="Style41">
    <w:name w:val="Style41"/>
    <w:basedOn w:val="a"/>
    <w:uiPriority w:val="99"/>
    <w:rsid w:val="00860A5A"/>
    <w:pPr>
      <w:widowControl w:val="0"/>
      <w:autoSpaceDE w:val="0"/>
      <w:autoSpaceDN w:val="0"/>
      <w:adjustRightInd w:val="0"/>
    </w:pPr>
  </w:style>
  <w:style w:type="paragraph" w:styleId="ae">
    <w:name w:val="TOC Heading"/>
    <w:basedOn w:val="1"/>
    <w:next w:val="a"/>
    <w:uiPriority w:val="99"/>
    <w:qFormat/>
    <w:rsid w:val="001B64EF"/>
    <w:pPr>
      <w:widowControl/>
      <w:autoSpaceDE/>
      <w:autoSpaceDN/>
      <w:adjustRightInd/>
      <w:spacing w:line="276" w:lineRule="auto"/>
      <w:outlineLvl w:val="9"/>
    </w:pPr>
    <w:rPr>
      <w:rFonts w:ascii="Cambria" w:hAnsi="Cambria"/>
      <w:lang w:eastAsia="en-US"/>
    </w:rPr>
  </w:style>
  <w:style w:type="paragraph" w:styleId="11">
    <w:name w:val="toc 1"/>
    <w:basedOn w:val="a"/>
    <w:next w:val="a"/>
    <w:autoRedefine/>
    <w:uiPriority w:val="99"/>
    <w:rsid w:val="001B64EF"/>
  </w:style>
  <w:style w:type="paragraph" w:customStyle="1" w:styleId="Style10">
    <w:name w:val="Style10"/>
    <w:basedOn w:val="a"/>
    <w:uiPriority w:val="99"/>
    <w:rsid w:val="006C3754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27">
    <w:name w:val="Style27"/>
    <w:basedOn w:val="a"/>
    <w:uiPriority w:val="99"/>
    <w:rsid w:val="006C3754"/>
    <w:pPr>
      <w:widowControl w:val="0"/>
      <w:autoSpaceDE w:val="0"/>
      <w:autoSpaceDN w:val="0"/>
      <w:adjustRightInd w:val="0"/>
      <w:spacing w:line="317" w:lineRule="exact"/>
      <w:ind w:firstLine="394"/>
    </w:pPr>
  </w:style>
  <w:style w:type="paragraph" w:customStyle="1" w:styleId="Style6">
    <w:name w:val="Style6"/>
    <w:basedOn w:val="a"/>
    <w:uiPriority w:val="99"/>
    <w:rsid w:val="00786CD5"/>
    <w:pPr>
      <w:widowControl w:val="0"/>
      <w:autoSpaceDE w:val="0"/>
      <w:autoSpaceDN w:val="0"/>
      <w:adjustRightInd w:val="0"/>
      <w:jc w:val="center"/>
    </w:pPr>
  </w:style>
  <w:style w:type="paragraph" w:customStyle="1" w:styleId="Style9">
    <w:name w:val="Style9"/>
    <w:basedOn w:val="a"/>
    <w:uiPriority w:val="99"/>
    <w:rsid w:val="00786CD5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BodyText2Char">
    <w:name w:val="Body Text 2 Char"/>
    <w:uiPriority w:val="99"/>
    <w:locked/>
    <w:rsid w:val="00014B30"/>
    <w:rPr>
      <w:sz w:val="24"/>
    </w:rPr>
  </w:style>
  <w:style w:type="paragraph" w:styleId="21">
    <w:name w:val="Body Text 2"/>
    <w:basedOn w:val="a"/>
    <w:link w:val="22"/>
    <w:uiPriority w:val="99"/>
    <w:rsid w:val="00014B30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BE6410"/>
    <w:rPr>
      <w:rFonts w:cs="Times New Roman"/>
      <w:sz w:val="24"/>
    </w:rPr>
  </w:style>
  <w:style w:type="character" w:customStyle="1" w:styleId="210">
    <w:name w:val="Основной текст 2 Знак1"/>
    <w:uiPriority w:val="99"/>
    <w:semiHidden/>
    <w:rsid w:val="00014B30"/>
    <w:rPr>
      <w:sz w:val="24"/>
    </w:rPr>
  </w:style>
  <w:style w:type="paragraph" w:styleId="af">
    <w:name w:val="Body Text"/>
    <w:basedOn w:val="a"/>
    <w:link w:val="af0"/>
    <w:uiPriority w:val="99"/>
    <w:semiHidden/>
    <w:rsid w:val="00123FF6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23FF6"/>
    <w:rPr>
      <w:rFonts w:cs="Times New Roman"/>
      <w:sz w:val="24"/>
    </w:rPr>
  </w:style>
  <w:style w:type="paragraph" w:customStyle="1" w:styleId="Style16">
    <w:name w:val="Style16"/>
    <w:basedOn w:val="a"/>
    <w:uiPriority w:val="99"/>
    <w:rsid w:val="000A4194"/>
    <w:pPr>
      <w:widowControl w:val="0"/>
      <w:autoSpaceDE w:val="0"/>
      <w:autoSpaceDN w:val="0"/>
      <w:adjustRightInd w:val="0"/>
      <w:spacing w:line="274" w:lineRule="exact"/>
      <w:ind w:left="567"/>
      <w:jc w:val="center"/>
    </w:pPr>
  </w:style>
  <w:style w:type="paragraph" w:styleId="af1">
    <w:name w:val="Balloon Text"/>
    <w:basedOn w:val="a"/>
    <w:link w:val="af2"/>
    <w:uiPriority w:val="99"/>
    <w:semiHidden/>
    <w:rsid w:val="00634C0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634C02"/>
    <w:rPr>
      <w:rFonts w:ascii="Tahoma" w:hAnsi="Tahoma" w:cs="Times New Roman"/>
      <w:sz w:val="16"/>
    </w:rPr>
  </w:style>
  <w:style w:type="paragraph" w:styleId="3">
    <w:name w:val="Body Text 3"/>
    <w:basedOn w:val="a"/>
    <w:link w:val="30"/>
    <w:uiPriority w:val="99"/>
    <w:semiHidden/>
    <w:rsid w:val="00AA05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AA0555"/>
    <w:rPr>
      <w:rFonts w:cs="Times New Roman"/>
      <w:sz w:val="16"/>
      <w:szCs w:val="16"/>
    </w:rPr>
  </w:style>
  <w:style w:type="table" w:styleId="af3">
    <w:name w:val="Table Grid"/>
    <w:basedOn w:val="a1"/>
    <w:uiPriority w:val="59"/>
    <w:locked/>
    <w:rsid w:val="00000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Марк. список"/>
    <w:basedOn w:val="a"/>
    <w:uiPriority w:val="99"/>
    <w:rsid w:val="00434D24"/>
    <w:pPr>
      <w:tabs>
        <w:tab w:val="left" w:pos="927"/>
      </w:tabs>
      <w:autoSpaceDE w:val="0"/>
      <w:autoSpaceDN w:val="0"/>
      <w:spacing w:before="60" w:after="60" w:line="360" w:lineRule="auto"/>
      <w:ind w:left="567" w:right="113"/>
      <w:jc w:val="both"/>
    </w:pPr>
    <w:rPr>
      <w:sz w:val="28"/>
      <w:szCs w:val="28"/>
    </w:rPr>
  </w:style>
  <w:style w:type="character" w:customStyle="1" w:styleId="apple-converted-space">
    <w:name w:val="apple-converted-space"/>
    <w:uiPriority w:val="99"/>
    <w:rsid w:val="00E90E19"/>
    <w:rPr>
      <w:rFonts w:cs="Times New Roman"/>
    </w:rPr>
  </w:style>
  <w:style w:type="paragraph" w:customStyle="1" w:styleId="ConsPlusNonformat">
    <w:name w:val="ConsPlusNonformat"/>
    <w:uiPriority w:val="99"/>
    <w:rsid w:val="00E90E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2">
    <w:name w:val="Style22"/>
    <w:basedOn w:val="a"/>
    <w:uiPriority w:val="99"/>
    <w:rsid w:val="00344B99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4">
    <w:name w:val="Style4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  <w:ind w:firstLine="720"/>
      <w:jc w:val="both"/>
    </w:pPr>
  </w:style>
  <w:style w:type="paragraph" w:customStyle="1" w:styleId="Style5">
    <w:name w:val="Style5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uiPriority w:val="99"/>
    <w:rsid w:val="00344B99"/>
    <w:rPr>
      <w:rFonts w:ascii="Times New Roman" w:hAnsi="Times New Roman"/>
      <w:sz w:val="20"/>
    </w:rPr>
  </w:style>
  <w:style w:type="character" w:customStyle="1" w:styleId="FontStyle11">
    <w:name w:val="Font Style11"/>
    <w:uiPriority w:val="99"/>
    <w:rsid w:val="00344B99"/>
    <w:rPr>
      <w:rFonts w:ascii="Times New Roman" w:hAnsi="Times New Roman"/>
      <w:b/>
      <w:sz w:val="20"/>
    </w:rPr>
  </w:style>
  <w:style w:type="character" w:customStyle="1" w:styleId="FontStyle12">
    <w:name w:val="Font Style12"/>
    <w:uiPriority w:val="99"/>
    <w:rsid w:val="00344B99"/>
    <w:rPr>
      <w:rFonts w:ascii="Times New Roman" w:hAnsi="Times New Roman"/>
      <w:sz w:val="20"/>
    </w:rPr>
  </w:style>
  <w:style w:type="paragraph" w:styleId="af5">
    <w:name w:val="Subtitle"/>
    <w:basedOn w:val="a"/>
    <w:next w:val="a"/>
    <w:link w:val="af6"/>
    <w:qFormat/>
    <w:locked/>
    <w:rsid w:val="00F70784"/>
    <w:pPr>
      <w:spacing w:after="60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link w:val="af5"/>
    <w:rsid w:val="00F70784"/>
    <w:rPr>
      <w:rFonts w:ascii="Cambria" w:eastAsia="Times New Roman" w:hAnsi="Cambria" w:cs="Times New Roman"/>
      <w:sz w:val="24"/>
      <w:szCs w:val="24"/>
    </w:rPr>
  </w:style>
  <w:style w:type="paragraph" w:styleId="af7">
    <w:name w:val="No Spacing"/>
    <w:uiPriority w:val="1"/>
    <w:qFormat/>
    <w:rsid w:val="002565C2"/>
    <w:rPr>
      <w:sz w:val="24"/>
      <w:szCs w:val="24"/>
    </w:rPr>
  </w:style>
  <w:style w:type="paragraph" w:styleId="af8">
    <w:name w:val="Normal (Web)"/>
    <w:basedOn w:val="a"/>
    <w:uiPriority w:val="99"/>
    <w:unhideWhenUsed/>
    <w:qFormat/>
    <w:rsid w:val="001736FC"/>
    <w:pPr>
      <w:spacing w:before="100" w:beforeAutospacing="1" w:after="100" w:afterAutospacing="1"/>
    </w:pPr>
  </w:style>
  <w:style w:type="character" w:customStyle="1" w:styleId="210pt">
    <w:name w:val="Основной текст (2) + 10 pt"/>
    <w:basedOn w:val="a0"/>
    <w:rsid w:val="00173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1736F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736FC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1736F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399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26F5B-224F-47B1-A0EF-45927359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3086</Words>
  <Characters>22907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2021-10-28T06:14:00Z</cp:lastPrinted>
  <dcterms:created xsi:type="dcterms:W3CDTF">2022-03-16T15:30:00Z</dcterms:created>
  <dcterms:modified xsi:type="dcterms:W3CDTF">2022-10-12T13:52:00Z</dcterms:modified>
</cp:coreProperties>
</file>